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F9" w:rsidRPr="00B06411" w:rsidRDefault="00E841A6" w:rsidP="00AF5060">
      <w:pPr>
        <w:rPr>
          <w:rFonts w:ascii="Arial" w:hAnsi="Arial" w:cs="Arial"/>
          <w:b/>
          <w:bCs/>
          <w:sz w:val="20"/>
          <w:szCs w:val="20"/>
        </w:rPr>
      </w:pPr>
      <w:r>
        <w:rPr>
          <w:rFonts w:ascii="Arial" w:hAnsi="Arial" w:cs="Arial"/>
          <w:b/>
          <w:bCs/>
          <w:sz w:val="20"/>
          <w:szCs w:val="20"/>
        </w:rPr>
        <w:t xml:space="preserve"> </w:t>
      </w:r>
    </w:p>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A37113" w:rsidRDefault="007535BE" w:rsidP="00AF5060">
      <w:pPr>
        <w:jc w:val="center"/>
        <w:rPr>
          <w:rFonts w:ascii="Arial" w:hAnsi="Arial" w:cs="Arial"/>
          <w:b/>
          <w:sz w:val="20"/>
          <w:szCs w:val="20"/>
        </w:rPr>
      </w:pPr>
      <w:r w:rsidRPr="00B06411">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B06411">
        <w:rPr>
          <w:rFonts w:ascii="Arial" w:hAnsi="Arial" w:cs="Arial"/>
          <w:sz w:val="20"/>
          <w:szCs w:val="20"/>
        </w:rPr>
        <w:br w:type="textWrapping" w:clear="all"/>
      </w:r>
      <w:r w:rsidR="00A37113" w:rsidRPr="00A37113">
        <w:rPr>
          <w:rFonts w:ascii="Arial" w:hAnsi="Arial" w:cs="Arial"/>
          <w:b/>
          <w:sz w:val="20"/>
          <w:szCs w:val="20"/>
        </w:rPr>
        <w:t>GRAD ZADAR</w:t>
      </w:r>
    </w:p>
    <w:p w:rsidR="00F46DF9" w:rsidRPr="00B06411" w:rsidRDefault="006626B8" w:rsidP="00AF5060">
      <w:pPr>
        <w:widowControl w:val="0"/>
        <w:autoSpaceDE w:val="0"/>
        <w:autoSpaceDN w:val="0"/>
        <w:adjustRightInd w:val="0"/>
        <w:jc w:val="center"/>
        <w:rPr>
          <w:rFonts w:ascii="Arial" w:hAnsi="Arial" w:cs="Arial"/>
          <w:sz w:val="20"/>
          <w:szCs w:val="20"/>
        </w:rPr>
      </w:pPr>
      <w:r>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BB2E24"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67C33A"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F46DF9" w:rsidRPr="00B06411" w:rsidRDefault="00892846" w:rsidP="00AF5060">
      <w:pPr>
        <w:widowControl w:val="0"/>
        <w:autoSpaceDE w:val="0"/>
        <w:autoSpaceDN w:val="0"/>
        <w:adjustRightInd w:val="0"/>
        <w:jc w:val="center"/>
        <w:rPr>
          <w:rFonts w:ascii="Arial" w:hAnsi="Arial" w:cs="Arial"/>
          <w:i/>
          <w:sz w:val="20"/>
          <w:szCs w:val="20"/>
        </w:rPr>
      </w:pPr>
      <w:r w:rsidRPr="00B06411">
        <w:rPr>
          <w:rFonts w:ascii="Arial" w:hAnsi="Arial" w:cs="Arial"/>
          <w:i/>
          <w:sz w:val="20"/>
          <w:szCs w:val="20"/>
        </w:rPr>
        <w:t>Narodni trg 1, 23</w:t>
      </w:r>
      <w:r w:rsidR="00F46DF9" w:rsidRPr="00B06411">
        <w:rPr>
          <w:rFonts w:ascii="Arial" w:hAnsi="Arial" w:cs="Arial"/>
          <w:i/>
          <w:sz w:val="20"/>
          <w:szCs w:val="20"/>
        </w:rPr>
        <w:t>000 Zadar, Hrvats</w:t>
      </w:r>
      <w:r w:rsidRPr="00B06411">
        <w:rPr>
          <w:rFonts w:ascii="Arial" w:hAnsi="Arial" w:cs="Arial"/>
          <w:i/>
          <w:sz w:val="20"/>
          <w:szCs w:val="20"/>
        </w:rPr>
        <w:t>ka</w:t>
      </w:r>
    </w:p>
    <w:p w:rsidR="00F46DF9" w:rsidRPr="00B06411" w:rsidRDefault="00F46DF9" w:rsidP="00AF5060">
      <w:pPr>
        <w:tabs>
          <w:tab w:val="left" w:pos="851"/>
        </w:tabs>
        <w:jc w:val="center"/>
        <w:rPr>
          <w:rFonts w:ascii="Arial" w:hAnsi="Arial" w:cs="Arial"/>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DOKUMENTACIJA O NABAVI</w:t>
      </w: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za provedbu otvorenog postupka javne nabave</w:t>
      </w:r>
      <w:r w:rsidR="008E4A9A">
        <w:rPr>
          <w:rFonts w:ascii="Arial" w:hAnsi="Arial" w:cs="Arial"/>
          <w:b/>
          <w:sz w:val="20"/>
          <w:szCs w:val="20"/>
        </w:rPr>
        <w:t xml:space="preserve"> male vrijednosti</w:t>
      </w:r>
    </w:p>
    <w:p w:rsidR="00F46DF9" w:rsidRPr="00B06411" w:rsidRDefault="00F46DF9" w:rsidP="00AF5060">
      <w:pP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Default="00F46DF9" w:rsidP="00AF5060">
      <w:pPr>
        <w:jc w:val="center"/>
        <w:rPr>
          <w:rFonts w:ascii="Arial" w:hAnsi="Arial" w:cs="Arial"/>
          <w:b/>
          <w:sz w:val="20"/>
          <w:szCs w:val="20"/>
          <w:u w:val="single"/>
        </w:rPr>
      </w:pPr>
      <w:r w:rsidRPr="00B06411">
        <w:rPr>
          <w:rFonts w:ascii="Arial" w:hAnsi="Arial" w:cs="Arial"/>
          <w:b/>
          <w:sz w:val="20"/>
          <w:szCs w:val="20"/>
          <w:u w:val="single"/>
        </w:rPr>
        <w:t>PREDMET  NABAVE:</w:t>
      </w:r>
    </w:p>
    <w:p w:rsidR="00534BBE" w:rsidRDefault="00534BBE" w:rsidP="00AF5060">
      <w:pPr>
        <w:jc w:val="center"/>
        <w:rPr>
          <w:rFonts w:ascii="Arial" w:hAnsi="Arial" w:cs="Arial"/>
          <w:b/>
          <w:sz w:val="20"/>
          <w:szCs w:val="20"/>
          <w:u w:val="single"/>
        </w:rPr>
      </w:pPr>
    </w:p>
    <w:p w:rsidR="00F46DF9" w:rsidRPr="00B06411" w:rsidRDefault="00534BBE" w:rsidP="00AF5060">
      <w:pPr>
        <w:jc w:val="center"/>
        <w:rPr>
          <w:rFonts w:ascii="Arial" w:hAnsi="Arial" w:cs="Arial"/>
          <w:sz w:val="20"/>
          <w:szCs w:val="20"/>
        </w:rPr>
      </w:pPr>
      <w:r>
        <w:rPr>
          <w:rFonts w:ascii="Arial" w:hAnsi="Arial" w:cs="Arial"/>
          <w:iCs/>
          <w:sz w:val="20"/>
          <w:szCs w:val="20"/>
        </w:rPr>
        <w:t>UREĐENJ</w:t>
      </w:r>
      <w:r w:rsidR="00E841A6">
        <w:rPr>
          <w:rFonts w:ascii="Arial" w:hAnsi="Arial" w:cs="Arial"/>
          <w:iCs/>
          <w:sz w:val="20"/>
          <w:szCs w:val="20"/>
        </w:rPr>
        <w:t>E I TEMATIZACIJA PLAŽE KOLOVARE</w:t>
      </w:r>
    </w:p>
    <w:p w:rsidR="00F46DF9" w:rsidRPr="00B06411" w:rsidRDefault="00F46DF9" w:rsidP="00AF5060">
      <w:pPr>
        <w:jc w:val="center"/>
        <w:rPr>
          <w:rFonts w:ascii="Arial" w:hAnsi="Arial" w:cs="Arial"/>
          <w:sz w:val="20"/>
          <w:szCs w:val="20"/>
          <w:u w:val="single"/>
        </w:rPr>
      </w:pPr>
      <w:r w:rsidRPr="00B06411">
        <w:rPr>
          <w:rFonts w:ascii="Arial" w:hAnsi="Arial" w:cs="Arial"/>
          <w:sz w:val="20"/>
          <w:szCs w:val="20"/>
          <w:u w:val="single"/>
        </w:rPr>
        <w:t xml:space="preserve">(evidencijski broj nabave: </w:t>
      </w:r>
      <w:r w:rsidR="00D449C4" w:rsidRPr="0069195F">
        <w:rPr>
          <w:rFonts w:ascii="Arial" w:hAnsi="Arial" w:cs="Arial"/>
          <w:sz w:val="20"/>
          <w:szCs w:val="20"/>
          <w:u w:val="single"/>
        </w:rPr>
        <w:t>MN</w:t>
      </w:r>
      <w:r w:rsidR="0069195F" w:rsidRPr="0069195F">
        <w:rPr>
          <w:rFonts w:ascii="Arial" w:hAnsi="Arial" w:cs="Arial"/>
          <w:sz w:val="20"/>
          <w:szCs w:val="20"/>
          <w:u w:val="single"/>
        </w:rPr>
        <w:t xml:space="preserve"> 050-49</w:t>
      </w:r>
      <w:r w:rsidR="0069195F">
        <w:rPr>
          <w:rFonts w:ascii="Arial" w:hAnsi="Arial" w:cs="Arial"/>
          <w:sz w:val="20"/>
          <w:szCs w:val="20"/>
          <w:u w:val="single"/>
        </w:rPr>
        <w:t>/19</w:t>
      </w:r>
      <w:r w:rsidRPr="00B06411">
        <w:rPr>
          <w:rFonts w:ascii="Arial" w:hAnsi="Arial" w:cs="Arial"/>
          <w:sz w:val="20"/>
          <w:szCs w:val="20"/>
          <w:u w:val="single"/>
        </w:rPr>
        <w:t>)</w:t>
      </w: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i/>
          <w:color w:val="1F497D"/>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Default="00F46DF9"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D449C4" w:rsidRDefault="00D449C4"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8E4A9A" w:rsidRDefault="008E4A9A">
      <w:pPr>
        <w:rPr>
          <w:rFonts w:ascii="Arial" w:hAnsi="Arial" w:cs="Arial"/>
          <w:b/>
          <w:u w:val="single"/>
        </w:rPr>
      </w:pPr>
      <w:r>
        <w:rPr>
          <w:rFonts w:ascii="Arial" w:hAnsi="Arial" w:cs="Arial"/>
          <w:b/>
          <w:u w:val="single"/>
        </w:rPr>
        <w:br w:type="page"/>
      </w:r>
    </w:p>
    <w:p w:rsidR="00077379" w:rsidRPr="00B06411" w:rsidRDefault="00077379" w:rsidP="00AF5060">
      <w:pPr>
        <w:spacing w:after="200"/>
        <w:rPr>
          <w:rFonts w:ascii="Arial" w:hAnsi="Arial" w:cs="Arial"/>
          <w:b/>
        </w:rPr>
      </w:pPr>
      <w:r w:rsidRPr="00B06411">
        <w:rPr>
          <w:rFonts w:ascii="Arial" w:hAnsi="Arial" w:cs="Arial"/>
          <w:b/>
          <w:u w:val="single"/>
        </w:rPr>
        <w:lastRenderedPageBreak/>
        <w:t>SADRŽAJ:</w:t>
      </w:r>
    </w:p>
    <w:p w:rsidR="00077379" w:rsidRPr="00B06411" w:rsidRDefault="00077379" w:rsidP="00AF5060">
      <w:pPr>
        <w:jc w:val="both"/>
        <w:rPr>
          <w:rFonts w:ascii="Arial" w:hAnsi="Arial" w:cs="Arial"/>
          <w:b/>
          <w:sz w:val="20"/>
          <w:szCs w:val="20"/>
        </w:rPr>
      </w:pPr>
    </w:p>
    <w:p w:rsidR="00077379" w:rsidRPr="00B06411" w:rsidRDefault="00077379" w:rsidP="00AF5060">
      <w:pPr>
        <w:pStyle w:val="Odlomakpopisa"/>
        <w:jc w:val="both"/>
        <w:outlineLvl w:val="0"/>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OPĆI PODACI</w:t>
      </w:r>
    </w:p>
    <w:p w:rsidR="00077379" w:rsidRPr="00B06411" w:rsidRDefault="00077379" w:rsidP="00AF5060">
      <w:pPr>
        <w:ind w:left="1080"/>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PREDMETU NABAVE</w:t>
      </w:r>
    </w:p>
    <w:p w:rsidR="00077379" w:rsidRPr="00B06411" w:rsidRDefault="00077379" w:rsidP="00AF5060">
      <w:pPr>
        <w:spacing w:before="240" w:after="240"/>
        <w:contextualSpacing/>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OSNOVE ZA ISKLJUČENJE GOSPODARSKOG SUBJEKTA</w:t>
      </w:r>
    </w:p>
    <w:p w:rsidR="005652EF" w:rsidRPr="00B06411" w:rsidRDefault="005652EF" w:rsidP="00AF5060">
      <w:pPr>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KRITERIJI ZA ODABIR GOSPODARSKOG SUBJEKTA (UVJETI SPOSOBNOSTI)</w:t>
      </w:r>
    </w:p>
    <w:p w:rsidR="00F46DF9" w:rsidRPr="00B06411" w:rsidRDefault="00F46DF9" w:rsidP="00AF5060">
      <w:pPr>
        <w:spacing w:before="240" w:after="240"/>
        <w:ind w:left="1080"/>
        <w:contextualSpacing/>
        <w:jc w:val="both"/>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EUROPSKA JEDINSTVENA DOKUMENTACIJA O NABAVI (ESPD)</w:t>
      </w:r>
    </w:p>
    <w:p w:rsidR="005652EF" w:rsidRPr="00B06411" w:rsidRDefault="005652EF" w:rsidP="00AF5060">
      <w:pPr>
        <w:rPr>
          <w:rFonts w:ascii="Arial" w:hAnsi="Arial" w:cs="Arial"/>
          <w:b/>
          <w:sz w:val="20"/>
          <w:szCs w:val="20"/>
        </w:rPr>
      </w:pPr>
    </w:p>
    <w:p w:rsidR="005652EF"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PONUDI</w:t>
      </w:r>
    </w:p>
    <w:p w:rsidR="00077379" w:rsidRPr="00B06411" w:rsidRDefault="00077379" w:rsidP="00AF5060">
      <w:pPr>
        <w:jc w:val="both"/>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OSTALE ODREDBE</w:t>
      </w:r>
    </w:p>
    <w:p w:rsidR="00077379" w:rsidRPr="00B06411" w:rsidRDefault="00077379" w:rsidP="00AF5060">
      <w:pPr>
        <w:ind w:left="1080"/>
        <w:jc w:val="both"/>
        <w:rPr>
          <w:rFonts w:ascii="Arial" w:hAnsi="Arial" w:cs="Arial"/>
          <w:b/>
          <w:sz w:val="20"/>
          <w:szCs w:val="20"/>
        </w:rPr>
      </w:pPr>
    </w:p>
    <w:p w:rsidR="008378AA" w:rsidRPr="00B06411" w:rsidRDefault="008378AA" w:rsidP="008378AA">
      <w:pPr>
        <w:pStyle w:val="Odlomakpopisa"/>
        <w:ind w:left="644"/>
        <w:jc w:val="both"/>
        <w:outlineLvl w:val="0"/>
        <w:rPr>
          <w:rFonts w:ascii="Arial" w:hAnsi="Arial" w:cs="Arial"/>
          <w:b/>
          <w:sz w:val="20"/>
          <w:szCs w:val="20"/>
        </w:rPr>
      </w:pPr>
    </w:p>
    <w:p w:rsidR="00B25877" w:rsidRPr="00B06411" w:rsidRDefault="00B25877" w:rsidP="008378AA">
      <w:pPr>
        <w:pStyle w:val="Odlomakpopisa"/>
        <w:ind w:left="644" w:hanging="644"/>
        <w:jc w:val="both"/>
        <w:outlineLvl w:val="0"/>
        <w:rPr>
          <w:rFonts w:ascii="Arial" w:hAnsi="Arial" w:cs="Arial"/>
          <w:b/>
          <w:sz w:val="20"/>
          <w:szCs w:val="20"/>
        </w:rPr>
      </w:pPr>
    </w:p>
    <w:p w:rsidR="00077379" w:rsidRPr="00B06411" w:rsidRDefault="00077379" w:rsidP="008378AA">
      <w:pPr>
        <w:pStyle w:val="Odlomakpopisa"/>
        <w:ind w:left="644" w:hanging="644"/>
        <w:jc w:val="both"/>
        <w:outlineLvl w:val="0"/>
        <w:rPr>
          <w:rFonts w:ascii="Arial" w:hAnsi="Arial" w:cs="Arial"/>
          <w:b/>
          <w:sz w:val="22"/>
          <w:szCs w:val="22"/>
        </w:rPr>
      </w:pPr>
      <w:r w:rsidRPr="00B06411">
        <w:rPr>
          <w:rFonts w:ascii="Arial" w:hAnsi="Arial" w:cs="Arial"/>
          <w:b/>
          <w:sz w:val="22"/>
          <w:szCs w:val="22"/>
        </w:rPr>
        <w:t>PRILOZI</w:t>
      </w:r>
      <w:r w:rsidR="008378AA" w:rsidRPr="00B06411">
        <w:rPr>
          <w:rFonts w:ascii="Arial" w:hAnsi="Arial" w:cs="Arial"/>
          <w:b/>
          <w:sz w:val="22"/>
          <w:szCs w:val="22"/>
        </w:rPr>
        <w:t xml:space="preserve"> DOKUMENTACIJE O NABAVI</w:t>
      </w:r>
    </w:p>
    <w:p w:rsidR="00730886" w:rsidRDefault="00B25877" w:rsidP="00730886">
      <w:pPr>
        <w:ind w:firstLine="425"/>
        <w:jc w:val="both"/>
        <w:outlineLvl w:val="0"/>
        <w:rPr>
          <w:rFonts w:ascii="Arial" w:hAnsi="Arial" w:cs="Arial"/>
          <w:b/>
          <w:sz w:val="20"/>
          <w:szCs w:val="20"/>
        </w:rPr>
      </w:pPr>
      <w:r w:rsidRPr="00B06411">
        <w:rPr>
          <w:rFonts w:ascii="Arial" w:hAnsi="Arial" w:cs="Arial"/>
          <w:b/>
          <w:sz w:val="20"/>
          <w:szCs w:val="20"/>
        </w:rPr>
        <w:t xml:space="preserve">Prilog 1  -  </w:t>
      </w:r>
      <w:r w:rsidR="00730886">
        <w:rPr>
          <w:rFonts w:ascii="Arial" w:hAnsi="Arial" w:cs="Arial"/>
          <w:b/>
          <w:sz w:val="20"/>
          <w:szCs w:val="20"/>
        </w:rPr>
        <w:tab/>
      </w:r>
      <w:r w:rsidR="00973ACA" w:rsidRPr="00B06411">
        <w:rPr>
          <w:rFonts w:ascii="Arial" w:hAnsi="Arial" w:cs="Arial"/>
          <w:b/>
          <w:sz w:val="20"/>
          <w:szCs w:val="20"/>
        </w:rPr>
        <w:t>ESPD OBRAZAC</w:t>
      </w:r>
    </w:p>
    <w:p w:rsidR="00730886" w:rsidRDefault="003345F2" w:rsidP="00730886">
      <w:pPr>
        <w:ind w:firstLine="425"/>
        <w:jc w:val="both"/>
        <w:outlineLvl w:val="0"/>
        <w:rPr>
          <w:rFonts w:ascii="Arial" w:hAnsi="Arial" w:cs="Arial"/>
          <w:b/>
          <w:sz w:val="20"/>
          <w:szCs w:val="20"/>
        </w:rPr>
      </w:pPr>
      <w:r w:rsidRPr="00B06411">
        <w:rPr>
          <w:rFonts w:ascii="Arial" w:hAnsi="Arial" w:cs="Arial"/>
          <w:b/>
          <w:sz w:val="20"/>
          <w:szCs w:val="20"/>
        </w:rPr>
        <w:t xml:space="preserve">Prilog 2  -  </w:t>
      </w:r>
      <w:r w:rsidR="00730886">
        <w:rPr>
          <w:rFonts w:ascii="Arial" w:hAnsi="Arial" w:cs="Arial"/>
          <w:b/>
          <w:sz w:val="20"/>
          <w:szCs w:val="20"/>
        </w:rPr>
        <w:tab/>
      </w:r>
      <w:r w:rsidRPr="00B06411">
        <w:rPr>
          <w:rFonts w:ascii="Arial" w:hAnsi="Arial" w:cs="Arial"/>
          <w:b/>
          <w:sz w:val="20"/>
          <w:szCs w:val="20"/>
        </w:rPr>
        <w:t>TROŠKOVNIK</w:t>
      </w:r>
    </w:p>
    <w:p w:rsidR="00B25877" w:rsidRDefault="003345F2" w:rsidP="00730886">
      <w:pPr>
        <w:ind w:firstLine="425"/>
        <w:jc w:val="both"/>
        <w:outlineLvl w:val="0"/>
        <w:rPr>
          <w:rFonts w:ascii="Arial" w:hAnsi="Arial" w:cs="Arial"/>
          <w:b/>
          <w:sz w:val="20"/>
          <w:szCs w:val="20"/>
        </w:rPr>
      </w:pPr>
      <w:r w:rsidRPr="00B06411">
        <w:rPr>
          <w:rFonts w:ascii="Arial" w:hAnsi="Arial" w:cs="Arial"/>
          <w:b/>
          <w:sz w:val="20"/>
          <w:szCs w:val="20"/>
        </w:rPr>
        <w:t>Prilog 3</w:t>
      </w:r>
      <w:r w:rsidR="00B25877" w:rsidRPr="00B06411">
        <w:rPr>
          <w:rFonts w:ascii="Arial" w:hAnsi="Arial" w:cs="Arial"/>
          <w:b/>
          <w:sz w:val="20"/>
          <w:szCs w:val="20"/>
        </w:rPr>
        <w:t xml:space="preserve">  -  </w:t>
      </w:r>
      <w:r w:rsidR="00730886">
        <w:rPr>
          <w:rFonts w:ascii="Arial" w:hAnsi="Arial" w:cs="Arial"/>
          <w:b/>
          <w:sz w:val="20"/>
          <w:szCs w:val="20"/>
        </w:rPr>
        <w:tab/>
        <w:t>PROJEKTNA DOKUMENTACIJA</w:t>
      </w:r>
    </w:p>
    <w:p w:rsidR="00973ACA" w:rsidRPr="00B06411" w:rsidRDefault="00973ACA" w:rsidP="00AF5060">
      <w:pPr>
        <w:pStyle w:val="Odlomakpopisa"/>
        <w:ind w:left="1440"/>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highlight w:val="yellow"/>
        </w:rPr>
      </w:pPr>
    </w:p>
    <w:p w:rsidR="00973ACA" w:rsidRPr="00B06411" w:rsidRDefault="00973ACA" w:rsidP="00AF5060">
      <w:pPr>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rPr>
      </w:pPr>
    </w:p>
    <w:p w:rsidR="00835C10" w:rsidRPr="00B06411" w:rsidRDefault="00835C10"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320206" w:rsidRPr="00B06411" w:rsidRDefault="00320206"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BF71DE" w:rsidRDefault="00BF71DE" w:rsidP="00AF5060">
      <w:pPr>
        <w:rPr>
          <w:rFonts w:ascii="Arial" w:hAnsi="Arial" w:cs="Arial"/>
          <w:sz w:val="20"/>
          <w:szCs w:val="20"/>
        </w:rPr>
      </w:pPr>
    </w:p>
    <w:p w:rsidR="00BF71DE" w:rsidRPr="00B06411" w:rsidRDefault="00BF71DE"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7535BE" w:rsidRDefault="007535BE">
      <w:pPr>
        <w:rPr>
          <w:rFonts w:ascii="Arial" w:hAnsi="Arial" w:cs="Arial"/>
          <w:b/>
          <w:sz w:val="22"/>
          <w:szCs w:val="22"/>
          <w:highlight w:val="lightGray"/>
        </w:rPr>
      </w:pPr>
      <w:bookmarkStart w:id="0" w:name="_Toc445716964"/>
      <w:r>
        <w:rPr>
          <w:rFonts w:cs="Arial"/>
          <w:sz w:val="22"/>
          <w:szCs w:val="22"/>
          <w:highlight w:val="lightGray"/>
        </w:rPr>
        <w:br w:type="page"/>
      </w:r>
    </w:p>
    <w:p w:rsidR="003B4BB1" w:rsidRPr="00B06411" w:rsidRDefault="003B4BB1" w:rsidP="00AF5060">
      <w:pPr>
        <w:pStyle w:val="Stil2"/>
        <w:outlineLvl w:val="1"/>
        <w:rPr>
          <w:rFonts w:cs="Arial"/>
          <w:sz w:val="22"/>
          <w:szCs w:val="22"/>
        </w:rPr>
      </w:pPr>
      <w:r w:rsidRPr="00B06411">
        <w:rPr>
          <w:rFonts w:cs="Arial"/>
          <w:sz w:val="22"/>
          <w:szCs w:val="22"/>
          <w:highlight w:val="lightGray"/>
        </w:rPr>
        <w:lastRenderedPageBreak/>
        <w:t>1. OPĆI  PODACI</w:t>
      </w:r>
      <w:bookmarkEnd w:id="0"/>
    </w:p>
    <w:p w:rsidR="000740F7" w:rsidRPr="00B06411" w:rsidRDefault="000740F7"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1" w:name="_Toc445716965"/>
      <w:bookmarkStart w:id="2" w:name="_Toc445716967"/>
      <w:r w:rsidRPr="00B06411">
        <w:rPr>
          <w:rFonts w:cs="Arial"/>
        </w:rPr>
        <w:t>1.1. Opći podaci o naručitelju:</w:t>
      </w:r>
      <w:bookmarkEnd w:id="1"/>
    </w:p>
    <w:p w:rsidR="009F192A" w:rsidRPr="00B06411" w:rsidRDefault="004E4A28" w:rsidP="00AF5060">
      <w:pPr>
        <w:jc w:val="both"/>
        <w:rPr>
          <w:rFonts w:ascii="Arial" w:hAnsi="Arial" w:cs="Arial"/>
          <w:sz w:val="20"/>
          <w:szCs w:val="20"/>
        </w:rPr>
      </w:pPr>
      <w:r w:rsidRPr="00B06411">
        <w:rPr>
          <w:rFonts w:ascii="Arial" w:hAnsi="Arial" w:cs="Arial"/>
          <w:sz w:val="20"/>
          <w:szCs w:val="20"/>
        </w:rPr>
        <w:t xml:space="preserve">Naručitelj: </w:t>
      </w:r>
      <w:r w:rsidR="009F192A" w:rsidRPr="00B06411">
        <w:rPr>
          <w:rFonts w:ascii="Arial" w:hAnsi="Arial" w:cs="Arial"/>
          <w:sz w:val="20"/>
          <w:szCs w:val="20"/>
        </w:rPr>
        <w:t>Grad Zadar, Narodni trg 1, 23000 Zadar</w:t>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OIB: 09933651854 </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telefona</w:t>
      </w:r>
      <w:r w:rsidRPr="00B06411">
        <w:rPr>
          <w:rFonts w:ascii="Arial" w:hAnsi="Arial" w:cs="Arial"/>
          <w:b/>
          <w:sz w:val="20"/>
          <w:szCs w:val="20"/>
        </w:rPr>
        <w:t>:</w:t>
      </w:r>
      <w:r w:rsidRPr="00B06411">
        <w:rPr>
          <w:rFonts w:ascii="Arial" w:hAnsi="Arial" w:cs="Arial"/>
          <w:sz w:val="20"/>
          <w:szCs w:val="20"/>
        </w:rPr>
        <w:t xml:space="preserve">  023/208-165</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telefaksa</w:t>
      </w:r>
      <w:r w:rsidRPr="00B06411">
        <w:rPr>
          <w:rFonts w:ascii="Arial" w:hAnsi="Arial" w:cs="Arial"/>
          <w:b/>
          <w:sz w:val="20"/>
          <w:szCs w:val="20"/>
        </w:rPr>
        <w:t>:</w:t>
      </w:r>
      <w:r w:rsidRPr="00B06411">
        <w:rPr>
          <w:rFonts w:ascii="Arial" w:hAnsi="Arial" w:cs="Arial"/>
          <w:sz w:val="20"/>
          <w:szCs w:val="20"/>
        </w:rPr>
        <w:t xml:space="preserve">  023/208-198</w:t>
      </w:r>
    </w:p>
    <w:p w:rsidR="009F192A" w:rsidRPr="00B06411" w:rsidRDefault="009F192A" w:rsidP="00AF5060">
      <w:pPr>
        <w:jc w:val="both"/>
        <w:rPr>
          <w:rFonts w:ascii="Arial" w:hAnsi="Arial" w:cs="Arial"/>
          <w:sz w:val="20"/>
          <w:szCs w:val="20"/>
        </w:rPr>
      </w:pPr>
      <w:r w:rsidRPr="00B06411">
        <w:rPr>
          <w:rFonts w:ascii="Arial" w:hAnsi="Arial" w:cs="Arial"/>
          <w:sz w:val="20"/>
          <w:szCs w:val="20"/>
        </w:rPr>
        <w:t>Internetska adresa:</w:t>
      </w:r>
      <w:r w:rsidR="001F6826">
        <w:rPr>
          <w:rFonts w:ascii="Arial" w:hAnsi="Arial" w:cs="Arial"/>
          <w:sz w:val="20"/>
          <w:szCs w:val="20"/>
        </w:rPr>
        <w:t xml:space="preserve"> </w:t>
      </w:r>
      <w:hyperlink r:id="rId10" w:history="1">
        <w:r w:rsidRPr="00B06411">
          <w:rPr>
            <w:rStyle w:val="Hiperveza"/>
            <w:rFonts w:ascii="Arial" w:hAnsi="Arial" w:cs="Arial"/>
            <w:sz w:val="20"/>
            <w:szCs w:val="20"/>
          </w:rPr>
          <w:t>www.grad-zadar.hr</w:t>
        </w:r>
      </w:hyperlink>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Adresa elektroničke pošte: </w:t>
      </w:r>
      <w:hyperlink r:id="rId11" w:history="1">
        <w:r w:rsidRPr="00B06411">
          <w:rPr>
            <w:rStyle w:val="Hiperveza"/>
            <w:rFonts w:ascii="Arial" w:hAnsi="Arial" w:cs="Arial"/>
            <w:sz w:val="20"/>
            <w:szCs w:val="20"/>
          </w:rPr>
          <w:t>javna.nabava@grad-zadar.hr</w:t>
        </w:r>
      </w:hyperlink>
    </w:p>
    <w:p w:rsidR="009F192A" w:rsidRPr="00B06411" w:rsidRDefault="009F192A"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3" w:name="_Toc445716966"/>
      <w:r w:rsidRPr="00B06411">
        <w:rPr>
          <w:rFonts w:cs="Arial"/>
        </w:rPr>
        <w:t>1.2. Osoba ili služba zadužena za komunikaciju s ponuditeljima:</w:t>
      </w:r>
      <w:bookmarkEnd w:id="3"/>
    </w:p>
    <w:p w:rsidR="00667FAD" w:rsidRPr="00B06411" w:rsidRDefault="00667FAD" w:rsidP="00AF5060">
      <w:pPr>
        <w:ind w:left="708" w:hanging="708"/>
        <w:jc w:val="both"/>
        <w:rPr>
          <w:rFonts w:ascii="Arial" w:hAnsi="Arial" w:cs="Arial"/>
          <w:sz w:val="20"/>
          <w:szCs w:val="20"/>
        </w:rPr>
      </w:pPr>
      <w:r w:rsidRPr="00B06411">
        <w:rPr>
          <w:rFonts w:ascii="Arial" w:hAnsi="Arial" w:cs="Arial"/>
          <w:sz w:val="20"/>
          <w:szCs w:val="20"/>
        </w:rPr>
        <w:t>Naziv: Upravni odjel za financije, Odsjek za javnu nabavu</w:t>
      </w:r>
    </w:p>
    <w:p w:rsidR="00667FAD" w:rsidRPr="00B06411" w:rsidRDefault="00F64A3C" w:rsidP="00564178">
      <w:pPr>
        <w:rPr>
          <w:rFonts w:ascii="Arial" w:hAnsi="Arial" w:cs="Arial"/>
          <w:sz w:val="20"/>
          <w:szCs w:val="20"/>
        </w:rPr>
      </w:pPr>
      <w:r w:rsidRPr="00B06411">
        <w:rPr>
          <w:rFonts w:ascii="Arial" w:hAnsi="Arial" w:cs="Arial"/>
          <w:sz w:val="20"/>
          <w:szCs w:val="20"/>
        </w:rPr>
        <w:t xml:space="preserve">Osoba za komunikaciju: </w:t>
      </w:r>
      <w:r w:rsidR="005310E3" w:rsidRPr="00B06411">
        <w:rPr>
          <w:rFonts w:ascii="Arial" w:hAnsi="Arial" w:cs="Arial"/>
          <w:sz w:val="20"/>
          <w:szCs w:val="20"/>
        </w:rPr>
        <w:t>Renata Vukašina</w:t>
      </w:r>
    </w:p>
    <w:p w:rsidR="00564178" w:rsidRPr="00B06411" w:rsidRDefault="00564178" w:rsidP="00564178">
      <w:pPr>
        <w:rPr>
          <w:rFonts w:ascii="Arial" w:hAnsi="Arial" w:cs="Arial"/>
          <w:sz w:val="20"/>
          <w:szCs w:val="20"/>
          <w:u w:val="single"/>
        </w:rPr>
      </w:pPr>
      <w:r w:rsidRPr="00B06411">
        <w:rPr>
          <w:rFonts w:ascii="Arial" w:hAnsi="Arial" w:cs="Arial"/>
          <w:sz w:val="20"/>
          <w:szCs w:val="20"/>
        </w:rPr>
        <w:t xml:space="preserve">Adresa elektroničke pošte: </w:t>
      </w:r>
      <w:hyperlink r:id="rId12" w:history="1">
        <w:r w:rsidRPr="00B06411">
          <w:rPr>
            <w:rStyle w:val="Hiperveza"/>
            <w:rFonts w:ascii="Arial" w:hAnsi="Arial" w:cs="Arial"/>
            <w:sz w:val="20"/>
            <w:szCs w:val="20"/>
          </w:rPr>
          <w:t>javna.nabava@grad-zadar.hr</w:t>
        </w:r>
      </w:hyperlink>
    </w:p>
    <w:p w:rsidR="00667FAD" w:rsidRPr="00B06411" w:rsidRDefault="00667FAD" w:rsidP="00564178">
      <w:pPr>
        <w:jc w:val="both"/>
        <w:rPr>
          <w:rFonts w:ascii="Arial" w:hAnsi="Arial" w:cs="Arial"/>
          <w:sz w:val="20"/>
          <w:szCs w:val="20"/>
          <w:u w:val="single"/>
        </w:rPr>
      </w:pP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p>
    <w:p w:rsidR="003345F2"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Komunikacija i svaka druga razmjena informacija</w:t>
      </w:r>
      <w:r w:rsidR="00245BA3" w:rsidRPr="00B06411">
        <w:rPr>
          <w:rFonts w:ascii="Arial" w:hAnsi="Arial" w:cs="Arial"/>
          <w:sz w:val="20"/>
          <w:szCs w:val="20"/>
        </w:rPr>
        <w:t>/podataka</w:t>
      </w:r>
      <w:r w:rsidRPr="00B06411">
        <w:rPr>
          <w:rFonts w:ascii="Arial" w:hAnsi="Arial" w:cs="Arial"/>
          <w:sz w:val="20"/>
          <w:szCs w:val="20"/>
        </w:rPr>
        <w:t xml:space="preserve"> između naručitelja i gospodarskog subjekta može se obavljati isključivo na hrvatskom jeziku putem sustava Elektroničkog oglasnika javne nabave Republike Hrvatske (</w:t>
      </w:r>
      <w:r w:rsidR="007535BE">
        <w:rPr>
          <w:rFonts w:ascii="Arial" w:hAnsi="Arial" w:cs="Arial"/>
          <w:sz w:val="20"/>
          <w:szCs w:val="20"/>
        </w:rPr>
        <w:t xml:space="preserve">dalje u tekstu: </w:t>
      </w:r>
      <w:r w:rsidRPr="00B06411">
        <w:rPr>
          <w:rFonts w:ascii="Arial" w:hAnsi="Arial" w:cs="Arial"/>
          <w:sz w:val="20"/>
          <w:szCs w:val="20"/>
        </w:rPr>
        <w:t xml:space="preserve">EOJN RH) modul Pitanja/Pojašnjenja </w:t>
      </w:r>
      <w:r w:rsidR="00A56FE7">
        <w:rPr>
          <w:rFonts w:ascii="Arial" w:hAnsi="Arial" w:cs="Arial"/>
          <w:sz w:val="20"/>
          <w:szCs w:val="20"/>
        </w:rPr>
        <w:t>D</w:t>
      </w:r>
      <w:r w:rsidRPr="00B06411">
        <w:rPr>
          <w:rFonts w:ascii="Arial" w:hAnsi="Arial" w:cs="Arial"/>
          <w:sz w:val="20"/>
          <w:szCs w:val="20"/>
        </w:rPr>
        <w:t xml:space="preserve">okumentacije o nabavi </w:t>
      </w:r>
      <w:r w:rsidR="00245BA3" w:rsidRPr="00B06411">
        <w:rPr>
          <w:rFonts w:ascii="Arial" w:hAnsi="Arial" w:cs="Arial"/>
          <w:sz w:val="20"/>
          <w:szCs w:val="20"/>
        </w:rPr>
        <w:t>ili elektroničkom poštom na adresu</w:t>
      </w:r>
      <w:r w:rsidRPr="00B06411">
        <w:rPr>
          <w:rFonts w:ascii="Arial" w:hAnsi="Arial" w:cs="Arial"/>
          <w:sz w:val="20"/>
          <w:szCs w:val="20"/>
        </w:rPr>
        <w:t xml:space="preserve">: </w:t>
      </w:r>
      <w:hyperlink r:id="rId13" w:history="1">
        <w:r w:rsidRPr="00B06411">
          <w:rPr>
            <w:rStyle w:val="Hiperveza"/>
            <w:rFonts w:ascii="Arial" w:hAnsi="Arial" w:cs="Arial"/>
            <w:sz w:val="20"/>
            <w:szCs w:val="20"/>
          </w:rPr>
          <w:t>javna.nabava@grad-zadar.hr</w:t>
        </w:r>
      </w:hyperlink>
      <w:r w:rsidRPr="00B06411">
        <w:rPr>
          <w:rStyle w:val="Hiperveza"/>
          <w:rFonts w:ascii="Arial" w:hAnsi="Arial" w:cs="Arial"/>
          <w:sz w:val="20"/>
          <w:szCs w:val="20"/>
        </w:rPr>
        <w:t>.</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Gospodarski subjekt može zahtijevati dodatne informacije, objašnjenja ili izmjene u vezi s </w:t>
      </w:r>
      <w:r w:rsidR="00A56FE7">
        <w:rPr>
          <w:rFonts w:ascii="Arial" w:hAnsi="Arial" w:cs="Arial"/>
          <w:sz w:val="20"/>
          <w:szCs w:val="20"/>
        </w:rPr>
        <w:t>D</w:t>
      </w:r>
      <w:r w:rsidRPr="00B06411">
        <w:rPr>
          <w:rFonts w:ascii="Arial" w:hAnsi="Arial" w:cs="Arial"/>
          <w:sz w:val="20"/>
          <w:szCs w:val="20"/>
        </w:rPr>
        <w:t>okumentacijom o nabavi tijekom roka za dostavu ponuda.</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Sukladno članku 202. stavku 2. Zakona o javnoj nabavi („Narodne novine“, br. 120/16</w:t>
      </w:r>
      <w:r w:rsidR="007535BE">
        <w:rPr>
          <w:rFonts w:ascii="Arial" w:hAnsi="Arial" w:cs="Arial"/>
          <w:sz w:val="20"/>
          <w:szCs w:val="20"/>
        </w:rPr>
        <w:t xml:space="preserve">, </w:t>
      </w:r>
      <w:r w:rsidRPr="00B06411">
        <w:rPr>
          <w:rFonts w:ascii="Arial" w:hAnsi="Arial" w:cs="Arial"/>
          <w:sz w:val="20"/>
          <w:szCs w:val="20"/>
        </w:rPr>
        <w:t>dalje u tekstu: ZJN 2016</w:t>
      </w:r>
      <w:r w:rsidR="007535BE">
        <w:rPr>
          <w:rFonts w:ascii="Arial" w:hAnsi="Arial" w:cs="Arial"/>
          <w:sz w:val="20"/>
          <w:szCs w:val="20"/>
        </w:rPr>
        <w:t>)</w:t>
      </w:r>
      <w:r w:rsidRPr="00B06411">
        <w:rPr>
          <w:rFonts w:ascii="Arial" w:hAnsi="Arial" w:cs="Arial"/>
          <w:sz w:val="20"/>
          <w:szCs w:val="20"/>
        </w:rPr>
        <w:t>, pod uvjetom da je zahtjev dostavljen pravodobno, odgovor</w:t>
      </w:r>
      <w:r w:rsidR="00245BA3" w:rsidRPr="00B06411">
        <w:rPr>
          <w:rFonts w:ascii="Arial" w:hAnsi="Arial" w:cs="Arial"/>
          <w:sz w:val="20"/>
          <w:szCs w:val="20"/>
        </w:rPr>
        <w:t xml:space="preserve">, dodatne informacije i objašnjenja </w:t>
      </w:r>
      <w:r w:rsidRPr="00B06411">
        <w:rPr>
          <w:rFonts w:ascii="Arial" w:hAnsi="Arial" w:cs="Arial"/>
          <w:sz w:val="20"/>
          <w:szCs w:val="20"/>
        </w:rPr>
        <w:t xml:space="preserve"> će se staviti na raspolaganje svim gospodarskim subjektima putem internetskih stranica E</w:t>
      </w:r>
      <w:r w:rsidR="007535BE">
        <w:rPr>
          <w:rFonts w:ascii="Arial" w:hAnsi="Arial" w:cs="Arial"/>
          <w:sz w:val="20"/>
          <w:szCs w:val="20"/>
        </w:rPr>
        <w:t>OJN RH</w:t>
      </w:r>
      <w:r w:rsidRPr="00B06411">
        <w:rPr>
          <w:rFonts w:ascii="Arial" w:hAnsi="Arial" w:cs="Arial"/>
          <w:sz w:val="20"/>
          <w:szCs w:val="20"/>
        </w:rPr>
        <w:t>.</w:t>
      </w:r>
    </w:p>
    <w:p w:rsidR="00500148" w:rsidRPr="00B06411" w:rsidRDefault="00500148" w:rsidP="00AF5060">
      <w:pPr>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sz w:val="20"/>
          <w:szCs w:val="20"/>
        </w:rPr>
        <w:t>šestog dana</w:t>
      </w:r>
      <w:r w:rsidR="00F64A3C" w:rsidRPr="00B06411">
        <w:rPr>
          <w:rFonts w:ascii="Arial" w:hAnsi="Arial" w:cs="Arial"/>
          <w:sz w:val="20"/>
          <w:szCs w:val="20"/>
        </w:rPr>
        <w:t xml:space="preserve"> prije dana u kojem istje</w:t>
      </w:r>
      <w:r w:rsidRPr="00B06411">
        <w:rPr>
          <w:rFonts w:ascii="Arial" w:hAnsi="Arial" w:cs="Arial"/>
          <w:sz w:val="20"/>
          <w:szCs w:val="20"/>
        </w:rPr>
        <w:t>če rok za dostavu ponuda.</w:t>
      </w:r>
    </w:p>
    <w:p w:rsidR="00500148" w:rsidRPr="00B06411" w:rsidRDefault="00500148" w:rsidP="00AF5060">
      <w:pPr>
        <w:pStyle w:val="Stil3"/>
        <w:spacing w:line="240" w:lineRule="auto"/>
        <w:outlineLvl w:val="2"/>
        <w:rPr>
          <w:rFonts w:cs="Arial"/>
        </w:rPr>
      </w:pPr>
    </w:p>
    <w:p w:rsidR="000740F7" w:rsidRPr="00B06411" w:rsidRDefault="00835C10" w:rsidP="00724A5C">
      <w:pPr>
        <w:pStyle w:val="Stil3"/>
        <w:outlineLvl w:val="2"/>
        <w:rPr>
          <w:rFonts w:cs="Arial"/>
        </w:rPr>
      </w:pPr>
      <w:r w:rsidRPr="00B06411">
        <w:rPr>
          <w:rFonts w:cs="Arial"/>
        </w:rPr>
        <w:t xml:space="preserve">1.3. </w:t>
      </w:r>
      <w:r w:rsidR="000740F7" w:rsidRPr="00B06411">
        <w:rPr>
          <w:rFonts w:cs="Arial"/>
        </w:rPr>
        <w:t>Evidencijski broj nabave:</w:t>
      </w:r>
      <w:bookmarkEnd w:id="2"/>
    </w:p>
    <w:p w:rsidR="00126CA8" w:rsidRPr="00B06411" w:rsidRDefault="000740F7" w:rsidP="00AF5060">
      <w:pPr>
        <w:tabs>
          <w:tab w:val="left" w:pos="426"/>
        </w:tabs>
        <w:jc w:val="both"/>
        <w:rPr>
          <w:rFonts w:ascii="Arial" w:hAnsi="Arial" w:cs="Arial"/>
          <w:sz w:val="20"/>
          <w:szCs w:val="20"/>
        </w:rPr>
      </w:pPr>
      <w:r w:rsidRPr="00B06411">
        <w:rPr>
          <w:rFonts w:ascii="Arial" w:hAnsi="Arial" w:cs="Arial"/>
          <w:sz w:val="20"/>
          <w:szCs w:val="20"/>
        </w:rPr>
        <w:t>Ev</w:t>
      </w:r>
      <w:r w:rsidR="00606D4C" w:rsidRPr="00B06411">
        <w:rPr>
          <w:rFonts w:ascii="Arial" w:hAnsi="Arial" w:cs="Arial"/>
          <w:sz w:val="20"/>
          <w:szCs w:val="20"/>
        </w:rPr>
        <w:t xml:space="preserve">idencijski broj </w:t>
      </w:r>
      <w:r w:rsidR="00D84451" w:rsidRPr="00B06411">
        <w:rPr>
          <w:rFonts w:ascii="Arial" w:hAnsi="Arial" w:cs="Arial"/>
          <w:sz w:val="20"/>
          <w:szCs w:val="20"/>
        </w:rPr>
        <w:t xml:space="preserve">nabave </w:t>
      </w:r>
      <w:r w:rsidR="00D84451" w:rsidRPr="00CE0DEC">
        <w:rPr>
          <w:rFonts w:ascii="Arial" w:hAnsi="Arial" w:cs="Arial"/>
          <w:sz w:val="20"/>
          <w:szCs w:val="20"/>
        </w:rPr>
        <w:t xml:space="preserve">je  </w:t>
      </w:r>
      <w:r w:rsidR="00D449C4" w:rsidRPr="00CE0DEC">
        <w:rPr>
          <w:rFonts w:ascii="Arial" w:hAnsi="Arial" w:cs="Arial"/>
          <w:sz w:val="20"/>
          <w:szCs w:val="20"/>
        </w:rPr>
        <w:t>MN</w:t>
      </w:r>
      <w:r w:rsidR="00D1465C" w:rsidRPr="00CE0DEC">
        <w:rPr>
          <w:rFonts w:ascii="Arial" w:hAnsi="Arial" w:cs="Arial"/>
          <w:sz w:val="20"/>
          <w:szCs w:val="20"/>
        </w:rPr>
        <w:t xml:space="preserve"> </w:t>
      </w:r>
      <w:r w:rsidR="00CE0DEC" w:rsidRPr="00CE0DEC">
        <w:rPr>
          <w:rFonts w:ascii="Arial" w:hAnsi="Arial" w:cs="Arial"/>
          <w:sz w:val="20"/>
          <w:szCs w:val="20"/>
        </w:rPr>
        <w:t>050-49/19</w:t>
      </w:r>
    </w:p>
    <w:p w:rsidR="00D05CFC" w:rsidRPr="00B06411" w:rsidRDefault="00D05CFC" w:rsidP="00AF5060">
      <w:pPr>
        <w:tabs>
          <w:tab w:val="left" w:pos="426"/>
        </w:tabs>
        <w:jc w:val="both"/>
        <w:rPr>
          <w:rFonts w:ascii="Arial" w:hAnsi="Arial" w:cs="Arial"/>
          <w:sz w:val="20"/>
          <w:szCs w:val="20"/>
        </w:rPr>
      </w:pPr>
    </w:p>
    <w:p w:rsidR="000740F7" w:rsidRPr="00B06411" w:rsidRDefault="00835C10" w:rsidP="00724A5C">
      <w:pPr>
        <w:pStyle w:val="Stil3"/>
        <w:outlineLvl w:val="2"/>
        <w:rPr>
          <w:rFonts w:cs="Arial"/>
        </w:rPr>
      </w:pPr>
      <w:bookmarkStart w:id="4" w:name="_Toc445716968"/>
      <w:r w:rsidRPr="00B06411">
        <w:rPr>
          <w:rFonts w:cs="Arial"/>
        </w:rPr>
        <w:t xml:space="preserve">1.4. </w:t>
      </w:r>
      <w:r w:rsidR="000740F7" w:rsidRPr="00B06411">
        <w:rPr>
          <w:rFonts w:cs="Arial"/>
        </w:rPr>
        <w:t>Popis gospodarskih subjekata s kojima je naručitelj u sukobu interesa</w:t>
      </w:r>
      <w:bookmarkEnd w:id="4"/>
    </w:p>
    <w:p w:rsidR="00BB46C2" w:rsidRPr="00B06411" w:rsidRDefault="003B0F7F" w:rsidP="00AF5060">
      <w:pPr>
        <w:jc w:val="both"/>
        <w:rPr>
          <w:rFonts w:ascii="Arial" w:hAnsi="Arial" w:cs="Arial"/>
          <w:sz w:val="20"/>
          <w:szCs w:val="20"/>
        </w:rPr>
      </w:pPr>
      <w:r w:rsidRPr="00B06411">
        <w:rPr>
          <w:rFonts w:ascii="Arial" w:hAnsi="Arial" w:cs="Arial"/>
          <w:sz w:val="20"/>
          <w:szCs w:val="20"/>
        </w:rPr>
        <w:t>Temeljem članka</w:t>
      </w:r>
      <w:r w:rsidR="008D1CA5">
        <w:rPr>
          <w:rFonts w:ascii="Arial" w:hAnsi="Arial" w:cs="Arial"/>
          <w:sz w:val="20"/>
          <w:szCs w:val="20"/>
        </w:rPr>
        <w:t xml:space="preserve"> </w:t>
      </w:r>
      <w:r w:rsidR="004C7F70" w:rsidRPr="00B06411">
        <w:rPr>
          <w:rFonts w:ascii="Arial" w:hAnsi="Arial" w:cs="Arial"/>
          <w:sz w:val="20"/>
          <w:szCs w:val="20"/>
        </w:rPr>
        <w:t>80.</w:t>
      </w:r>
      <w:r w:rsidRPr="00B06411">
        <w:rPr>
          <w:rFonts w:ascii="Arial" w:hAnsi="Arial" w:cs="Arial"/>
          <w:sz w:val="20"/>
          <w:szCs w:val="20"/>
        </w:rPr>
        <w:t xml:space="preserve"> stavka 2. točke 2. </w:t>
      </w:r>
      <w:r w:rsidR="006D02D9" w:rsidRPr="00B06411">
        <w:rPr>
          <w:rFonts w:ascii="Arial" w:hAnsi="Arial" w:cs="Arial"/>
          <w:sz w:val="20"/>
          <w:szCs w:val="20"/>
        </w:rPr>
        <w:t>ZJN 2016</w:t>
      </w:r>
      <w:r w:rsidR="00BB46C2" w:rsidRPr="00B06411">
        <w:rPr>
          <w:rFonts w:ascii="Arial" w:hAnsi="Arial" w:cs="Arial"/>
          <w:sz w:val="20"/>
          <w:szCs w:val="20"/>
        </w:rPr>
        <w:t xml:space="preserve"> Grad Zadar kao javni naručitelj navodi da ne postoje gospodarski subjekti </w:t>
      </w:r>
      <w:r w:rsidRPr="00B06411">
        <w:rPr>
          <w:rFonts w:ascii="Arial" w:hAnsi="Arial" w:cs="Arial"/>
          <w:sz w:val="20"/>
          <w:szCs w:val="20"/>
        </w:rPr>
        <w:t xml:space="preserve"> s kojima je naručitelj u sukobu interesa u smislu članka 76. i 77. ZJN 2016</w:t>
      </w:r>
      <w:r w:rsidR="00BB46C2" w:rsidRPr="00B06411">
        <w:rPr>
          <w:rFonts w:ascii="Arial" w:hAnsi="Arial" w:cs="Arial"/>
          <w:sz w:val="20"/>
          <w:szCs w:val="20"/>
        </w:rPr>
        <w:t>.</w:t>
      </w:r>
    </w:p>
    <w:p w:rsidR="00126CA8" w:rsidRPr="00B06411" w:rsidRDefault="00126CA8" w:rsidP="00AF5060">
      <w:pPr>
        <w:jc w:val="both"/>
        <w:rPr>
          <w:rFonts w:ascii="Arial" w:hAnsi="Arial" w:cs="Arial"/>
          <w:b/>
          <w:sz w:val="20"/>
          <w:szCs w:val="20"/>
        </w:rPr>
      </w:pPr>
    </w:p>
    <w:p w:rsidR="000740F7" w:rsidRPr="00B06411" w:rsidRDefault="00835C10" w:rsidP="00724A5C">
      <w:pPr>
        <w:pStyle w:val="Stil3"/>
        <w:outlineLvl w:val="2"/>
        <w:rPr>
          <w:rFonts w:cs="Arial"/>
        </w:rPr>
      </w:pPr>
      <w:bookmarkStart w:id="5" w:name="_Toc445716969"/>
      <w:r w:rsidRPr="00B06411">
        <w:rPr>
          <w:rFonts w:cs="Arial"/>
        </w:rPr>
        <w:t xml:space="preserve">1.5. </w:t>
      </w:r>
      <w:r w:rsidR="000740F7" w:rsidRPr="00B06411">
        <w:rPr>
          <w:rFonts w:cs="Arial"/>
        </w:rPr>
        <w:t>Vrsta postupka javne nabave</w:t>
      </w:r>
      <w:bookmarkEnd w:id="5"/>
    </w:p>
    <w:p w:rsidR="000740F7" w:rsidRPr="00B06411" w:rsidRDefault="000740F7" w:rsidP="00AF5060">
      <w:pPr>
        <w:jc w:val="both"/>
        <w:rPr>
          <w:rFonts w:ascii="Arial" w:hAnsi="Arial" w:cs="Arial"/>
          <w:sz w:val="20"/>
          <w:szCs w:val="20"/>
        </w:rPr>
      </w:pPr>
      <w:r w:rsidRPr="00B06411">
        <w:rPr>
          <w:rFonts w:ascii="Arial" w:hAnsi="Arial" w:cs="Arial"/>
          <w:sz w:val="20"/>
          <w:szCs w:val="20"/>
        </w:rPr>
        <w:t>Naručitelj provodi</w:t>
      </w:r>
      <w:r w:rsidR="008D1CA5">
        <w:rPr>
          <w:rFonts w:ascii="Arial" w:hAnsi="Arial" w:cs="Arial"/>
          <w:sz w:val="20"/>
          <w:szCs w:val="20"/>
        </w:rPr>
        <w:t xml:space="preserve"> </w:t>
      </w:r>
      <w:r w:rsidRPr="00B06411">
        <w:rPr>
          <w:rFonts w:ascii="Arial" w:hAnsi="Arial" w:cs="Arial"/>
          <w:sz w:val="20"/>
          <w:szCs w:val="20"/>
        </w:rPr>
        <w:t>otvoreni postupak javne nabave male vrijednosti.</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6" w:name="_Toc445716970"/>
      <w:r w:rsidRPr="00B06411">
        <w:rPr>
          <w:rFonts w:cs="Arial"/>
        </w:rPr>
        <w:t xml:space="preserve">1.6. </w:t>
      </w:r>
      <w:r w:rsidR="000740F7" w:rsidRPr="00B06411">
        <w:rPr>
          <w:rFonts w:cs="Arial"/>
        </w:rPr>
        <w:t>Procijenjena vrijednost nabave</w:t>
      </w:r>
      <w:bookmarkEnd w:id="6"/>
    </w:p>
    <w:p w:rsidR="000740F7" w:rsidRPr="00B06411" w:rsidRDefault="000740F7" w:rsidP="00AF5060">
      <w:pPr>
        <w:jc w:val="both"/>
        <w:rPr>
          <w:rFonts w:ascii="Arial" w:hAnsi="Arial" w:cs="Arial"/>
          <w:sz w:val="20"/>
          <w:szCs w:val="20"/>
        </w:rPr>
      </w:pPr>
      <w:r w:rsidRPr="00B06411">
        <w:rPr>
          <w:rFonts w:ascii="Arial" w:hAnsi="Arial" w:cs="Arial"/>
          <w:sz w:val="20"/>
          <w:szCs w:val="20"/>
        </w:rPr>
        <w:t>Procijenje</w:t>
      </w:r>
      <w:r w:rsidR="000D1B9A" w:rsidRPr="00B06411">
        <w:rPr>
          <w:rFonts w:ascii="Arial" w:hAnsi="Arial" w:cs="Arial"/>
          <w:sz w:val="20"/>
          <w:szCs w:val="20"/>
        </w:rPr>
        <w:t>na</w:t>
      </w:r>
      <w:r w:rsidR="002653A1" w:rsidRPr="00B06411">
        <w:rPr>
          <w:rFonts w:ascii="Arial" w:hAnsi="Arial" w:cs="Arial"/>
          <w:sz w:val="20"/>
          <w:szCs w:val="20"/>
        </w:rPr>
        <w:t xml:space="preserve"> vrijednost nabave iznosi</w:t>
      </w:r>
      <w:r w:rsidR="002653A1" w:rsidRPr="00CE0DEC">
        <w:rPr>
          <w:rFonts w:ascii="Arial" w:hAnsi="Arial" w:cs="Arial"/>
          <w:sz w:val="20"/>
          <w:szCs w:val="20"/>
        </w:rPr>
        <w:t xml:space="preserve">: </w:t>
      </w:r>
      <w:r w:rsidR="00CE0DEC" w:rsidRPr="00CE0DEC">
        <w:rPr>
          <w:rFonts w:ascii="Arial" w:hAnsi="Arial" w:cs="Arial"/>
          <w:sz w:val="20"/>
          <w:szCs w:val="20"/>
        </w:rPr>
        <w:t>1.95</w:t>
      </w:r>
      <w:r w:rsidR="005A66FD" w:rsidRPr="00CE0DEC">
        <w:rPr>
          <w:rFonts w:ascii="Arial" w:hAnsi="Arial" w:cs="Arial"/>
          <w:sz w:val="20"/>
          <w:szCs w:val="20"/>
        </w:rPr>
        <w:t>0.000,00</w:t>
      </w:r>
      <w:r w:rsidR="008E4A9A" w:rsidRPr="00CE0DEC">
        <w:rPr>
          <w:rFonts w:ascii="Arial" w:hAnsi="Arial" w:cs="Arial"/>
          <w:sz w:val="20"/>
          <w:szCs w:val="20"/>
        </w:rPr>
        <w:t xml:space="preserve"> </w:t>
      </w:r>
      <w:r w:rsidRPr="00CE0DEC">
        <w:rPr>
          <w:rFonts w:ascii="Arial" w:hAnsi="Arial" w:cs="Arial"/>
          <w:sz w:val="20"/>
          <w:szCs w:val="20"/>
        </w:rPr>
        <w:t>kn (bez</w:t>
      </w:r>
      <w:r w:rsidRPr="00B06411">
        <w:rPr>
          <w:rFonts w:ascii="Arial" w:hAnsi="Arial" w:cs="Arial"/>
          <w:sz w:val="20"/>
          <w:szCs w:val="20"/>
        </w:rPr>
        <w:t xml:space="preserve"> PDV-a).</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7" w:name="_Toc445716971"/>
      <w:r w:rsidRPr="00B06411">
        <w:rPr>
          <w:rFonts w:cs="Arial"/>
        </w:rPr>
        <w:t xml:space="preserve">1.7. </w:t>
      </w:r>
      <w:r w:rsidR="000740F7" w:rsidRPr="00B06411">
        <w:rPr>
          <w:rFonts w:cs="Arial"/>
        </w:rPr>
        <w:t>Vrsta ugovora o javnoj nabavi</w:t>
      </w:r>
      <w:bookmarkEnd w:id="7"/>
    </w:p>
    <w:p w:rsidR="002964FD" w:rsidRPr="00B06411" w:rsidRDefault="000740F7" w:rsidP="00AF5060">
      <w:pPr>
        <w:jc w:val="both"/>
        <w:rPr>
          <w:rFonts w:ascii="Arial" w:hAnsi="Arial" w:cs="Arial"/>
          <w:sz w:val="20"/>
          <w:szCs w:val="20"/>
        </w:rPr>
      </w:pPr>
      <w:r w:rsidRPr="00B06411">
        <w:rPr>
          <w:rFonts w:ascii="Arial" w:hAnsi="Arial" w:cs="Arial"/>
          <w:sz w:val="20"/>
          <w:szCs w:val="20"/>
        </w:rPr>
        <w:t>Po provedenom postupku javne nabave s odabranim ponuditelje</w:t>
      </w:r>
      <w:r w:rsidR="00581659" w:rsidRPr="00B06411">
        <w:rPr>
          <w:rFonts w:ascii="Arial" w:hAnsi="Arial" w:cs="Arial"/>
          <w:sz w:val="20"/>
          <w:szCs w:val="20"/>
        </w:rPr>
        <w:t>m sklopiti će se ugovor o javnoj nabavi radov</w:t>
      </w:r>
      <w:r w:rsidRPr="00B06411">
        <w:rPr>
          <w:rFonts w:ascii="Arial" w:hAnsi="Arial" w:cs="Arial"/>
          <w:sz w:val="20"/>
          <w:szCs w:val="20"/>
        </w:rPr>
        <w:t>a.</w:t>
      </w:r>
      <w:bookmarkStart w:id="8" w:name="_Toc445716972"/>
    </w:p>
    <w:p w:rsidR="00CF1064" w:rsidRPr="00B06411" w:rsidRDefault="00CF1064" w:rsidP="00AF5060">
      <w:pPr>
        <w:jc w:val="both"/>
        <w:rPr>
          <w:rFonts w:ascii="Arial" w:hAnsi="Arial" w:cs="Arial"/>
          <w:sz w:val="20"/>
          <w:szCs w:val="20"/>
        </w:rPr>
      </w:pPr>
    </w:p>
    <w:bookmarkEnd w:id="8"/>
    <w:p w:rsidR="00CF1064" w:rsidRPr="00B06411" w:rsidRDefault="00CF1064" w:rsidP="00724A5C">
      <w:pPr>
        <w:pStyle w:val="Stil3"/>
        <w:outlineLvl w:val="2"/>
        <w:rPr>
          <w:rFonts w:cs="Arial"/>
        </w:rPr>
      </w:pPr>
      <w:r w:rsidRPr="00B06411">
        <w:rPr>
          <w:rFonts w:cs="Arial"/>
        </w:rPr>
        <w:t>1.8. Navod sklapa li se ugovor o javnoj nabavi ili okvirni sporazum</w:t>
      </w:r>
    </w:p>
    <w:p w:rsidR="00CF1064" w:rsidRPr="00B06411" w:rsidRDefault="002F6590" w:rsidP="00AF5060">
      <w:pPr>
        <w:jc w:val="both"/>
        <w:rPr>
          <w:rFonts w:ascii="Arial" w:hAnsi="Arial" w:cs="Arial"/>
          <w:sz w:val="20"/>
          <w:szCs w:val="20"/>
        </w:rPr>
      </w:pPr>
      <w:r w:rsidRPr="00B06411">
        <w:rPr>
          <w:rFonts w:ascii="Arial" w:hAnsi="Arial" w:cs="Arial"/>
          <w:sz w:val="20"/>
          <w:szCs w:val="20"/>
        </w:rPr>
        <w:t>S odabranim ponuditeljem sklopiti će se ugovor o javnoj nabavi</w:t>
      </w:r>
      <w:r w:rsidR="00B77E7C" w:rsidRPr="00B06411">
        <w:rPr>
          <w:rFonts w:ascii="Arial" w:hAnsi="Arial" w:cs="Arial"/>
          <w:sz w:val="20"/>
          <w:szCs w:val="20"/>
        </w:rPr>
        <w:t>.</w:t>
      </w:r>
    </w:p>
    <w:p w:rsidR="002F6590" w:rsidRPr="00B06411" w:rsidRDefault="002F6590" w:rsidP="00AF5060">
      <w:pPr>
        <w:jc w:val="both"/>
        <w:rPr>
          <w:rFonts w:ascii="Arial" w:hAnsi="Arial" w:cs="Arial"/>
          <w:sz w:val="20"/>
          <w:szCs w:val="20"/>
        </w:rPr>
      </w:pPr>
    </w:p>
    <w:p w:rsidR="002F1558" w:rsidRPr="00B06411" w:rsidRDefault="005E35CE" w:rsidP="00724A5C">
      <w:pPr>
        <w:pStyle w:val="Stil3"/>
        <w:outlineLvl w:val="2"/>
        <w:rPr>
          <w:rFonts w:cs="Arial"/>
        </w:rPr>
      </w:pPr>
      <w:r w:rsidRPr="00B06411">
        <w:rPr>
          <w:rFonts w:cs="Arial"/>
        </w:rPr>
        <w:t>1.9. Navod uspostavlj</w:t>
      </w:r>
      <w:r w:rsidR="00821D4B" w:rsidRPr="00B06411">
        <w:rPr>
          <w:rFonts w:cs="Arial"/>
        </w:rPr>
        <w:t>a li se dinamički sustav nabave</w:t>
      </w:r>
    </w:p>
    <w:p w:rsidR="005E35CE" w:rsidRDefault="005E35CE" w:rsidP="00AF5060">
      <w:pPr>
        <w:pStyle w:val="Stil3"/>
        <w:spacing w:line="240" w:lineRule="auto"/>
        <w:outlineLvl w:val="2"/>
        <w:rPr>
          <w:rFonts w:cs="Arial"/>
          <w:b w:val="0"/>
          <w:u w:val="none"/>
        </w:rPr>
      </w:pPr>
      <w:r w:rsidRPr="00B06411">
        <w:rPr>
          <w:rFonts w:cs="Arial"/>
          <w:b w:val="0"/>
          <w:u w:val="none"/>
        </w:rPr>
        <w:t>Ne uspostavlja se dinamički sustav nabave.</w:t>
      </w:r>
    </w:p>
    <w:p w:rsidR="00CF466A" w:rsidRPr="00B06411" w:rsidRDefault="00CF466A" w:rsidP="00AF5060">
      <w:pPr>
        <w:pStyle w:val="Stil3"/>
        <w:spacing w:line="240" w:lineRule="auto"/>
        <w:outlineLvl w:val="2"/>
        <w:rPr>
          <w:rFonts w:cs="Arial"/>
        </w:rPr>
      </w:pPr>
    </w:p>
    <w:p w:rsidR="000740F7" w:rsidRPr="00B06411" w:rsidRDefault="005E35CE" w:rsidP="00724A5C">
      <w:pPr>
        <w:pStyle w:val="Stil3"/>
        <w:outlineLvl w:val="2"/>
        <w:rPr>
          <w:rFonts w:cs="Arial"/>
        </w:rPr>
      </w:pPr>
      <w:bookmarkStart w:id="9" w:name="_Toc445716973"/>
      <w:r w:rsidRPr="00B06411">
        <w:rPr>
          <w:rFonts w:cs="Arial"/>
        </w:rPr>
        <w:t>1.10</w:t>
      </w:r>
      <w:r w:rsidR="00835C10" w:rsidRPr="00B06411">
        <w:rPr>
          <w:rFonts w:cs="Arial"/>
        </w:rPr>
        <w:t xml:space="preserve">. </w:t>
      </w:r>
      <w:r w:rsidR="000740F7" w:rsidRPr="00B06411">
        <w:rPr>
          <w:rFonts w:cs="Arial"/>
        </w:rPr>
        <w:t>Navod o elektroničkoj dražbi</w:t>
      </w:r>
      <w:bookmarkEnd w:id="9"/>
    </w:p>
    <w:p w:rsidR="00920A52" w:rsidRDefault="000740F7" w:rsidP="00AF5060">
      <w:pPr>
        <w:jc w:val="both"/>
        <w:rPr>
          <w:rFonts w:ascii="Arial" w:hAnsi="Arial" w:cs="Arial"/>
          <w:sz w:val="20"/>
          <w:szCs w:val="20"/>
        </w:rPr>
      </w:pPr>
      <w:r w:rsidRPr="00B06411">
        <w:rPr>
          <w:rFonts w:ascii="Arial" w:hAnsi="Arial" w:cs="Arial"/>
          <w:sz w:val="20"/>
          <w:szCs w:val="20"/>
        </w:rPr>
        <w:t>Ne provodi se elektronička dražba.</w:t>
      </w:r>
      <w:bookmarkStart w:id="10" w:name="_Toc445716974"/>
    </w:p>
    <w:p w:rsidR="00E71136" w:rsidRDefault="00E71136" w:rsidP="00AF5060">
      <w:pPr>
        <w:jc w:val="both"/>
        <w:rPr>
          <w:rFonts w:ascii="Arial" w:hAnsi="Arial" w:cs="Arial"/>
          <w:sz w:val="20"/>
          <w:szCs w:val="20"/>
        </w:rPr>
      </w:pPr>
    </w:p>
    <w:p w:rsidR="00E71136" w:rsidRPr="00E71136" w:rsidRDefault="00E71136" w:rsidP="00E71136">
      <w:pPr>
        <w:spacing w:line="360" w:lineRule="auto"/>
        <w:jc w:val="both"/>
        <w:outlineLvl w:val="2"/>
        <w:rPr>
          <w:rFonts w:ascii="Arial" w:hAnsi="Arial" w:cs="Arial"/>
          <w:b/>
          <w:sz w:val="20"/>
          <w:szCs w:val="20"/>
          <w:u w:val="single"/>
        </w:rPr>
      </w:pPr>
      <w:r w:rsidRPr="00E71136">
        <w:rPr>
          <w:rFonts w:ascii="Arial" w:hAnsi="Arial" w:cs="Arial"/>
          <w:b/>
          <w:sz w:val="20"/>
          <w:szCs w:val="20"/>
          <w:u w:val="single"/>
        </w:rPr>
        <w:lastRenderedPageBreak/>
        <w:t>1.11.  Informacija o provedenom savjetovanju sa zainteresiranim gospodarskim subjektima</w:t>
      </w:r>
    </w:p>
    <w:p w:rsidR="00E71136" w:rsidRPr="00E71136" w:rsidRDefault="00E71136" w:rsidP="00E71136">
      <w:pPr>
        <w:jc w:val="both"/>
        <w:rPr>
          <w:rFonts w:ascii="Arial" w:hAnsi="Arial" w:cs="Arial"/>
          <w:sz w:val="20"/>
          <w:szCs w:val="20"/>
        </w:rPr>
      </w:pPr>
      <w:r w:rsidRPr="00E71136">
        <w:rPr>
          <w:rFonts w:ascii="Arial" w:hAnsi="Arial" w:cs="Arial"/>
          <w:sz w:val="20"/>
          <w:szCs w:val="20"/>
        </w:rPr>
        <w:t xml:space="preserve">Temeljem članka 198. stavak 3. ZJN 2016. i članka 9. Pravilnika o planu nabave, registru ugovora, prethodnom savjetovanju i analizi tržišta u javnoj nabavi („Narodne novine“, br. 101/17) naručitelj Grad Zadar je Nacrt Dokumentacije o nabavi, koja sadrži opis predmeta nabave, tehničke specifikacije, kriterije za kvantitativni odabir gospodarskog subjekta, kriterije za odabir ponude i posebne uvjete za izvršenje ugovora, dana </w:t>
      </w:r>
      <w:r>
        <w:rPr>
          <w:rFonts w:ascii="Arial" w:hAnsi="Arial" w:cs="Arial"/>
          <w:sz w:val="20"/>
          <w:szCs w:val="20"/>
        </w:rPr>
        <w:t>4</w:t>
      </w:r>
      <w:r w:rsidRPr="00E71136">
        <w:rPr>
          <w:rFonts w:ascii="Arial" w:hAnsi="Arial" w:cs="Arial"/>
          <w:sz w:val="20"/>
          <w:szCs w:val="20"/>
        </w:rPr>
        <w:t xml:space="preserve">. </w:t>
      </w:r>
      <w:r>
        <w:rPr>
          <w:rFonts w:ascii="Arial" w:hAnsi="Arial" w:cs="Arial"/>
          <w:sz w:val="20"/>
          <w:szCs w:val="20"/>
        </w:rPr>
        <w:t>studenog</w:t>
      </w:r>
      <w:r w:rsidRPr="00E71136">
        <w:rPr>
          <w:rFonts w:ascii="Arial" w:hAnsi="Arial" w:cs="Arial"/>
          <w:sz w:val="20"/>
          <w:szCs w:val="20"/>
        </w:rPr>
        <w:t xml:space="preserve"> 2019. godine stavio na prethodno savjetovanje sa zainteresiranim gospodarskim subjektima u trajanju do</w:t>
      </w:r>
      <w:r>
        <w:rPr>
          <w:rFonts w:ascii="Arial" w:hAnsi="Arial" w:cs="Arial"/>
          <w:sz w:val="20"/>
          <w:szCs w:val="20"/>
        </w:rPr>
        <w:t xml:space="preserve"> 10</w:t>
      </w:r>
      <w:r w:rsidRPr="00E71136">
        <w:rPr>
          <w:rFonts w:ascii="Arial" w:hAnsi="Arial" w:cs="Arial"/>
          <w:sz w:val="20"/>
          <w:szCs w:val="20"/>
        </w:rPr>
        <w:t xml:space="preserve">. </w:t>
      </w:r>
      <w:r>
        <w:rPr>
          <w:rFonts w:ascii="Arial" w:hAnsi="Arial" w:cs="Arial"/>
          <w:sz w:val="20"/>
          <w:szCs w:val="20"/>
        </w:rPr>
        <w:t>studenog</w:t>
      </w:r>
      <w:r w:rsidRPr="00E71136">
        <w:rPr>
          <w:rFonts w:ascii="Arial" w:hAnsi="Arial" w:cs="Arial"/>
          <w:sz w:val="20"/>
          <w:szCs w:val="20"/>
        </w:rPr>
        <w:t xml:space="preserve"> 2019. godine, na internetskim stranicama EOJN RH.</w:t>
      </w:r>
    </w:p>
    <w:p w:rsidR="00E71136" w:rsidRPr="00E71136" w:rsidRDefault="00E71136" w:rsidP="00E71136">
      <w:pPr>
        <w:jc w:val="both"/>
        <w:rPr>
          <w:rFonts w:ascii="Arial" w:hAnsi="Arial" w:cs="Arial"/>
          <w:sz w:val="20"/>
          <w:szCs w:val="20"/>
        </w:rPr>
      </w:pPr>
      <w:r w:rsidRPr="00E71136">
        <w:rPr>
          <w:rFonts w:ascii="Arial" w:hAnsi="Arial" w:cs="Arial"/>
          <w:sz w:val="20"/>
          <w:szCs w:val="20"/>
        </w:rPr>
        <w:t xml:space="preserve">Izvješće o provedenom prethodnom savjetovanju odnosno o prihvaćenim i neprihvaćenim primjedbama i prijedlozima objavljeno je na internetskim stranicama Elektroničkog oglasnika javne nabave RH (EOJN RH) dana </w:t>
      </w:r>
      <w:r>
        <w:rPr>
          <w:rFonts w:ascii="Arial" w:hAnsi="Arial" w:cs="Arial"/>
          <w:sz w:val="20"/>
          <w:szCs w:val="20"/>
        </w:rPr>
        <w:t>_____________</w:t>
      </w:r>
      <w:r w:rsidRPr="00E71136">
        <w:rPr>
          <w:rFonts w:ascii="Arial" w:hAnsi="Arial" w:cs="Arial"/>
          <w:sz w:val="20"/>
          <w:szCs w:val="20"/>
        </w:rPr>
        <w:t xml:space="preserve"> 2019. godine.</w:t>
      </w:r>
    </w:p>
    <w:p w:rsidR="00920A52" w:rsidRPr="00B06411" w:rsidRDefault="00920A52" w:rsidP="00AF5060">
      <w:pPr>
        <w:pStyle w:val="Stil3"/>
        <w:spacing w:line="240" w:lineRule="auto"/>
        <w:outlineLvl w:val="2"/>
        <w:rPr>
          <w:rFonts w:cs="Arial"/>
        </w:rPr>
      </w:pPr>
    </w:p>
    <w:p w:rsidR="000740F7" w:rsidRPr="00B06411" w:rsidRDefault="000740F7" w:rsidP="00AF5060">
      <w:pPr>
        <w:pStyle w:val="Stil2"/>
        <w:outlineLvl w:val="1"/>
        <w:rPr>
          <w:rFonts w:cs="Arial"/>
          <w:sz w:val="22"/>
          <w:szCs w:val="22"/>
        </w:rPr>
      </w:pPr>
      <w:r w:rsidRPr="00B06411">
        <w:rPr>
          <w:rFonts w:cs="Arial"/>
          <w:sz w:val="22"/>
          <w:szCs w:val="22"/>
          <w:highlight w:val="lightGray"/>
        </w:rPr>
        <w:t>2.  PODACI  O  PREDMETU  NABAVE</w:t>
      </w:r>
      <w:bookmarkEnd w:id="10"/>
    </w:p>
    <w:p w:rsidR="00D517A9" w:rsidRPr="00B06411" w:rsidRDefault="00D517A9" w:rsidP="00AF5060">
      <w:pPr>
        <w:pStyle w:val="Stil3"/>
        <w:spacing w:line="240" w:lineRule="auto"/>
        <w:outlineLvl w:val="2"/>
        <w:rPr>
          <w:rFonts w:cs="Arial"/>
        </w:rPr>
      </w:pPr>
    </w:p>
    <w:p w:rsidR="000740F7" w:rsidRPr="00B06411" w:rsidRDefault="00835C10" w:rsidP="00724A5C">
      <w:pPr>
        <w:pStyle w:val="Stil3"/>
        <w:outlineLvl w:val="2"/>
        <w:rPr>
          <w:rFonts w:cs="Arial"/>
        </w:rPr>
      </w:pPr>
      <w:bookmarkStart w:id="11" w:name="_Toc445716975"/>
      <w:r w:rsidRPr="00B06411">
        <w:rPr>
          <w:rFonts w:cs="Arial"/>
        </w:rPr>
        <w:t xml:space="preserve">2.1. </w:t>
      </w:r>
      <w:r w:rsidR="000740F7" w:rsidRPr="00B06411">
        <w:rPr>
          <w:rFonts w:cs="Arial"/>
        </w:rPr>
        <w:t>Opis predmeta nabave</w:t>
      </w:r>
      <w:bookmarkEnd w:id="11"/>
    </w:p>
    <w:p w:rsidR="00F94F26" w:rsidRPr="000945F6" w:rsidRDefault="00DD5FE0" w:rsidP="00F94F26">
      <w:pPr>
        <w:pStyle w:val="Zaglavlje"/>
        <w:tabs>
          <w:tab w:val="left" w:pos="8930"/>
        </w:tabs>
        <w:jc w:val="both"/>
        <w:rPr>
          <w:rFonts w:ascii="Arial" w:hAnsi="Arial" w:cs="Arial"/>
          <w:lang w:val="hr-HR"/>
        </w:rPr>
      </w:pPr>
      <w:bookmarkStart w:id="12" w:name="_Toc445716976"/>
      <w:r>
        <w:rPr>
          <w:rFonts w:ascii="Arial" w:hAnsi="Arial" w:cs="Arial"/>
          <w:lang w:val="hr-HR"/>
        </w:rPr>
        <w:t>Predmet nabave su</w:t>
      </w:r>
      <w:r w:rsidR="006D02D9" w:rsidRPr="000945F6">
        <w:rPr>
          <w:rFonts w:ascii="Arial" w:hAnsi="Arial" w:cs="Arial"/>
          <w:lang w:val="hr-HR"/>
        </w:rPr>
        <w:t xml:space="preserve">: </w:t>
      </w:r>
    </w:p>
    <w:p w:rsidR="00DD5FE0" w:rsidRPr="00DD5FE0" w:rsidRDefault="00DD5FE0" w:rsidP="00DD5FE0">
      <w:pPr>
        <w:pStyle w:val="Zaglavlje"/>
        <w:tabs>
          <w:tab w:val="left" w:pos="8930"/>
        </w:tabs>
        <w:jc w:val="both"/>
        <w:rPr>
          <w:rFonts w:ascii="Arial" w:hAnsi="Arial" w:cs="Arial"/>
          <w:lang w:val="hr-HR"/>
        </w:rPr>
      </w:pPr>
    </w:p>
    <w:p w:rsidR="0063362B" w:rsidRDefault="00DD5FE0" w:rsidP="0063362B">
      <w:pPr>
        <w:pStyle w:val="Zaglavlje"/>
        <w:tabs>
          <w:tab w:val="left" w:pos="8930"/>
        </w:tabs>
        <w:jc w:val="both"/>
        <w:rPr>
          <w:rFonts w:ascii="Arial" w:hAnsi="Arial" w:cs="Arial"/>
          <w:lang w:val="hr-HR"/>
        </w:rPr>
      </w:pPr>
      <w:r w:rsidRPr="00DD5FE0">
        <w:rPr>
          <w:rFonts w:ascii="Arial" w:hAnsi="Arial" w:cs="Arial"/>
          <w:lang w:val="hr-HR"/>
        </w:rPr>
        <w:t>radovi na uređenju i tematizaciji plaže „</w:t>
      </w:r>
      <w:r>
        <w:rPr>
          <w:rFonts w:ascii="Arial" w:hAnsi="Arial" w:cs="Arial"/>
          <w:lang w:val="hr-HR"/>
        </w:rPr>
        <w:t xml:space="preserve">Kolovare“ – faza I, k.č. 5941/1, </w:t>
      </w:r>
      <w:r w:rsidR="0063362B">
        <w:rPr>
          <w:rFonts w:ascii="Arial" w:hAnsi="Arial" w:cs="Arial"/>
          <w:lang w:val="hr-HR"/>
        </w:rPr>
        <w:t>površina obuhvata prve faze je P=1395,3m2</w:t>
      </w:r>
      <w:r w:rsidR="00CE5DE7" w:rsidRPr="000945F6">
        <w:rPr>
          <w:rFonts w:ascii="Arial" w:hAnsi="Arial" w:cs="Arial"/>
          <w:lang w:val="hr-HR"/>
        </w:rPr>
        <w:t xml:space="preserve">, a </w:t>
      </w:r>
      <w:r w:rsidR="008D1CA5" w:rsidRPr="000945F6">
        <w:rPr>
          <w:rFonts w:ascii="Arial" w:hAnsi="Arial" w:cs="Arial"/>
          <w:lang w:val="hr-HR"/>
        </w:rPr>
        <w:t>sve prema Projekt</w:t>
      </w:r>
      <w:r w:rsidR="00CE5DE7" w:rsidRPr="000945F6">
        <w:rPr>
          <w:rFonts w:ascii="Arial" w:hAnsi="Arial" w:cs="Arial"/>
          <w:lang w:val="hr-HR"/>
        </w:rPr>
        <w:t>noj dokumentaciji</w:t>
      </w:r>
      <w:r w:rsidR="008D1CA5" w:rsidRPr="000945F6">
        <w:rPr>
          <w:rFonts w:ascii="Arial" w:hAnsi="Arial" w:cs="Arial"/>
          <w:lang w:val="hr-HR"/>
        </w:rPr>
        <w:t xml:space="preserve"> i Troško</w:t>
      </w:r>
      <w:r w:rsidR="00A11A3D" w:rsidRPr="000945F6">
        <w:rPr>
          <w:rFonts w:ascii="Arial" w:hAnsi="Arial" w:cs="Arial"/>
          <w:lang w:val="hr-HR"/>
        </w:rPr>
        <w:t>vniku koji su sastavni dio ove Dokumentacije o n</w:t>
      </w:r>
      <w:r w:rsidR="008D1CA5" w:rsidRPr="000945F6">
        <w:rPr>
          <w:rFonts w:ascii="Arial" w:hAnsi="Arial" w:cs="Arial"/>
          <w:lang w:val="hr-HR"/>
        </w:rPr>
        <w:t>abavi</w:t>
      </w:r>
      <w:r w:rsidR="00C82267" w:rsidRPr="000945F6">
        <w:rPr>
          <w:rFonts w:ascii="Arial" w:hAnsi="Arial" w:cs="Arial"/>
          <w:lang w:val="hr-HR"/>
        </w:rPr>
        <w:t>.</w:t>
      </w:r>
    </w:p>
    <w:p w:rsidR="00611146" w:rsidRDefault="00611146" w:rsidP="00611146">
      <w:pPr>
        <w:pStyle w:val="Zaglavlje"/>
        <w:tabs>
          <w:tab w:val="left" w:pos="8930"/>
        </w:tabs>
        <w:jc w:val="both"/>
        <w:rPr>
          <w:rFonts w:ascii="Arial" w:hAnsi="Arial" w:cs="Arial"/>
          <w:lang w:val="hr-HR"/>
        </w:rPr>
      </w:pPr>
    </w:p>
    <w:p w:rsidR="00606D4C" w:rsidRPr="0063362B" w:rsidRDefault="00611146" w:rsidP="00611146">
      <w:pPr>
        <w:pStyle w:val="Zaglavlje"/>
        <w:tabs>
          <w:tab w:val="left" w:pos="8930"/>
        </w:tabs>
        <w:jc w:val="both"/>
        <w:rPr>
          <w:rFonts w:ascii="Arial" w:hAnsi="Arial" w:cs="Arial"/>
          <w:lang w:val="hr-HR"/>
        </w:rPr>
      </w:pPr>
      <w:r>
        <w:rPr>
          <w:rFonts w:ascii="Arial" w:hAnsi="Arial" w:cs="Arial"/>
          <w:lang w:val="hr-HR"/>
        </w:rPr>
        <w:t>Prva f</w:t>
      </w:r>
      <w:r w:rsidR="0063362B">
        <w:rPr>
          <w:rFonts w:ascii="Arial" w:hAnsi="Arial" w:cs="Arial"/>
          <w:lang w:val="hr-HR"/>
        </w:rPr>
        <w:t>aza</w:t>
      </w:r>
      <w:r>
        <w:rPr>
          <w:rFonts w:ascii="Arial" w:hAnsi="Arial" w:cs="Arial"/>
          <w:lang w:val="hr-HR"/>
        </w:rPr>
        <w:t xml:space="preserve"> </w:t>
      </w:r>
      <w:r w:rsidR="0063362B">
        <w:rPr>
          <w:rFonts w:ascii="Arial" w:hAnsi="Arial" w:cs="Arial"/>
          <w:lang w:val="hr-HR"/>
        </w:rPr>
        <w:t xml:space="preserve">- izvodi se sanacija obalnog zida rive, popločavanje kupališta i šetnice te izvedba sunčališta uključujući i projekt javne rasvjete unutar tog dijela obuhvata. </w:t>
      </w:r>
      <w:r w:rsidR="00DA0AA8" w:rsidRPr="00F94F26">
        <w:rPr>
          <w:rFonts w:ascii="Arial" w:hAnsi="Arial" w:cs="Arial"/>
        </w:rPr>
        <w:tab/>
      </w:r>
    </w:p>
    <w:p w:rsidR="001E5928" w:rsidRPr="001E5928" w:rsidRDefault="001E5928" w:rsidP="0063362B">
      <w:pPr>
        <w:spacing w:line="259" w:lineRule="auto"/>
        <w:jc w:val="both"/>
        <w:textAlignment w:val="baseline"/>
        <w:rPr>
          <w:rFonts w:ascii="Arial" w:eastAsia="Calibri" w:hAnsi="Arial" w:cs="Arial"/>
          <w:sz w:val="20"/>
          <w:szCs w:val="20"/>
          <w:highlight w:val="yellow"/>
          <w:lang w:eastAsia="en-US"/>
        </w:rPr>
      </w:pPr>
      <w:bookmarkStart w:id="13" w:name="_Toc505582694"/>
      <w:bookmarkEnd w:id="12"/>
    </w:p>
    <w:p w:rsidR="001E5928" w:rsidRPr="00BE7EE5" w:rsidRDefault="001E5928" w:rsidP="001E5928">
      <w:pPr>
        <w:spacing w:after="48" w:line="259" w:lineRule="auto"/>
        <w:jc w:val="both"/>
        <w:textAlignment w:val="baseline"/>
        <w:rPr>
          <w:rFonts w:ascii="Arial" w:eastAsia="Calibri" w:hAnsi="Arial" w:cs="Arial"/>
          <w:sz w:val="20"/>
          <w:szCs w:val="20"/>
          <w:lang w:eastAsia="en-US"/>
        </w:rPr>
      </w:pPr>
      <w:r w:rsidRPr="00BE7EE5">
        <w:rPr>
          <w:rFonts w:ascii="Arial" w:eastAsia="Calibri" w:hAnsi="Arial" w:cs="Arial"/>
          <w:sz w:val="20"/>
          <w:szCs w:val="20"/>
          <w:lang w:eastAsia="en-US"/>
        </w:rPr>
        <w:t xml:space="preserve">Detaljan opis predmeta nabave te vrsta i opseg radova kao i posebni zahtjevi vezani za izvođenje istih detaljno su utvrđeni Troškovnikom koji je sastavni dio ove Dokumentacije o nabavi.  </w:t>
      </w:r>
    </w:p>
    <w:p w:rsidR="001E5928" w:rsidRPr="001E5928" w:rsidRDefault="001E5928" w:rsidP="001E5928">
      <w:pPr>
        <w:spacing w:after="48" w:line="259" w:lineRule="auto"/>
        <w:jc w:val="both"/>
        <w:textAlignment w:val="baseline"/>
        <w:rPr>
          <w:rFonts w:ascii="Arial" w:eastAsia="Calibri" w:hAnsi="Arial" w:cs="Arial"/>
          <w:sz w:val="20"/>
          <w:szCs w:val="20"/>
          <w:highlight w:val="yellow"/>
          <w:lang w:eastAsia="en-US"/>
        </w:rPr>
      </w:pPr>
    </w:p>
    <w:p w:rsidR="001E5928" w:rsidRPr="001E5928" w:rsidRDefault="001E5928" w:rsidP="001E5928">
      <w:pPr>
        <w:spacing w:line="259" w:lineRule="auto"/>
        <w:contextualSpacing/>
        <w:jc w:val="both"/>
        <w:rPr>
          <w:rFonts w:ascii="Arial" w:eastAsia="Calibri" w:hAnsi="Arial" w:cs="Arial"/>
          <w:sz w:val="20"/>
          <w:szCs w:val="20"/>
          <w:highlight w:val="yellow"/>
          <w:lang w:eastAsia="en-US"/>
        </w:rPr>
      </w:pPr>
      <w:r w:rsidRPr="00BE7EE5">
        <w:rPr>
          <w:rFonts w:ascii="Arial" w:eastAsia="Calibri" w:hAnsi="Arial" w:cs="Arial"/>
          <w:b/>
          <w:sz w:val="20"/>
          <w:szCs w:val="20"/>
          <w:lang w:eastAsia="en-US"/>
        </w:rPr>
        <w:t>CPV</w:t>
      </w:r>
      <w:r w:rsidRPr="00BE7EE5">
        <w:rPr>
          <w:rFonts w:ascii="Arial" w:eastAsia="Calibri" w:hAnsi="Arial" w:cs="Arial"/>
          <w:sz w:val="20"/>
          <w:szCs w:val="20"/>
          <w:lang w:eastAsia="en-US"/>
        </w:rPr>
        <w:t>: 45243400-6  - Radovi na učvršćivanju plaža</w:t>
      </w:r>
    </w:p>
    <w:p w:rsidR="001E5928" w:rsidRPr="001E5928" w:rsidRDefault="001E5928" w:rsidP="001E5928">
      <w:pPr>
        <w:spacing w:line="259" w:lineRule="auto"/>
        <w:contextualSpacing/>
        <w:jc w:val="both"/>
        <w:rPr>
          <w:rFonts w:ascii="Arial" w:eastAsia="Calibri" w:hAnsi="Arial" w:cs="Arial"/>
          <w:sz w:val="20"/>
          <w:szCs w:val="20"/>
          <w:highlight w:val="yellow"/>
          <w:lang w:eastAsia="en-US"/>
        </w:rPr>
      </w:pPr>
    </w:p>
    <w:p w:rsidR="001E5928" w:rsidRPr="00BE7EE5" w:rsidRDefault="001E5928" w:rsidP="001E5928">
      <w:pPr>
        <w:spacing w:after="160" w:line="259" w:lineRule="auto"/>
        <w:jc w:val="both"/>
        <w:rPr>
          <w:rFonts w:ascii="Arial" w:eastAsia="Calibri" w:hAnsi="Arial" w:cs="Arial"/>
          <w:sz w:val="20"/>
          <w:szCs w:val="20"/>
          <w:lang w:eastAsia="x-none"/>
        </w:rPr>
      </w:pPr>
      <w:r w:rsidRPr="00BE7EE5">
        <w:rPr>
          <w:rFonts w:ascii="Arial" w:eastAsia="Calibri" w:hAnsi="Arial" w:cs="Arial"/>
          <w:sz w:val="20"/>
          <w:szCs w:val="20"/>
          <w:lang w:eastAsia="x-none"/>
        </w:rPr>
        <w:t>Projekt je sufinanciran sredstvima Ministarstva turizma RH sukladno Ugovoru br. 9-I/2018 JTI o sufinanciranju sukladno uvjetima i kriterijima Programa razvoja javne turističke infrastrukture u 2018.g., KLASA: 430-01/178-03/65, URBROJ: 529-05-02-02-02/1-18-4 od dana 21. siječnja 2019. godine.</w:t>
      </w:r>
    </w:p>
    <w:bookmarkEnd w:id="13"/>
    <w:p w:rsidR="005A66FD" w:rsidRPr="00B06411" w:rsidRDefault="005A66FD" w:rsidP="005A66FD">
      <w:pPr>
        <w:pStyle w:val="Stil3"/>
        <w:outlineLvl w:val="2"/>
        <w:rPr>
          <w:rFonts w:cs="Arial"/>
        </w:rPr>
      </w:pPr>
      <w:r w:rsidRPr="00B06411">
        <w:rPr>
          <w:rFonts w:cs="Arial"/>
        </w:rPr>
        <w:t>2.2. Opis i oznaka grupa predmeta nabave</w:t>
      </w:r>
    </w:p>
    <w:p w:rsidR="005A66FD" w:rsidRDefault="005A66FD" w:rsidP="005A66FD">
      <w:pPr>
        <w:jc w:val="both"/>
        <w:rPr>
          <w:rFonts w:ascii="Arial" w:hAnsi="Arial" w:cs="Arial"/>
          <w:sz w:val="20"/>
          <w:szCs w:val="20"/>
        </w:rPr>
      </w:pPr>
      <w:r w:rsidRPr="00B06411">
        <w:rPr>
          <w:rFonts w:ascii="Arial" w:hAnsi="Arial" w:cs="Arial"/>
          <w:sz w:val="20"/>
          <w:szCs w:val="20"/>
        </w:rPr>
        <w:t>Gospodarski subjekti su dužni nuditi isključivo cjelokupan predmet nabave. Nije dopušteno nuđenje u grupama.</w:t>
      </w:r>
    </w:p>
    <w:p w:rsidR="00446584" w:rsidRPr="00D81B36" w:rsidRDefault="001E5928" w:rsidP="00D81B36">
      <w:pPr>
        <w:keepNext/>
        <w:tabs>
          <w:tab w:val="left" w:pos="426"/>
        </w:tabs>
        <w:spacing w:before="240" w:after="240"/>
        <w:jc w:val="both"/>
        <w:outlineLvl w:val="2"/>
        <w:rPr>
          <w:rFonts w:ascii="Arial" w:eastAsia="Calibri" w:hAnsi="Arial" w:cs="Arial"/>
          <w:sz w:val="20"/>
          <w:szCs w:val="20"/>
          <w:lang w:eastAsia="en-US"/>
        </w:rPr>
      </w:pPr>
      <w:r w:rsidRPr="00BE7EE5">
        <w:rPr>
          <w:rFonts w:ascii="Arial" w:eastAsia="Calibri" w:hAnsi="Arial" w:cs="Arial"/>
          <w:sz w:val="20"/>
          <w:szCs w:val="20"/>
          <w:u w:val="single"/>
          <w:lang w:eastAsia="en-US"/>
        </w:rPr>
        <w:t>Obrazloženje:</w:t>
      </w:r>
      <w:r w:rsidRPr="00BE7EE5">
        <w:rPr>
          <w:rFonts w:ascii="Arial" w:eastAsia="Calibri" w:hAnsi="Arial" w:cs="Arial"/>
          <w:sz w:val="20"/>
          <w:szCs w:val="20"/>
          <w:lang w:eastAsia="en-US"/>
        </w:rPr>
        <w:t xml:space="preserve"> U ovom postupku javnog nadmetanja predmet nabave je jedinstven u svojoj tehničko-tehnološkoj cjelini. Cjelina predstavlja kapitalnu investiciju te bi tehnička složenost podjele na grupe potencijalno mogla narušiti uspješnost izvršenja ugovora u slučaju potrebe koordinacije većeg broja različitih ugovaratelja. Stoga je ponuditelj u obvezi ponuditi predmet nabave u cijelosti odnosno ponuda mora obuhvatiti sve stavke Troškovnika ove Dokumentacije o nabavi.</w:t>
      </w:r>
    </w:p>
    <w:p w:rsidR="000740F7" w:rsidRPr="00B06411" w:rsidRDefault="00835C10" w:rsidP="00724A5C">
      <w:pPr>
        <w:pStyle w:val="Stil3"/>
        <w:outlineLvl w:val="2"/>
        <w:rPr>
          <w:rFonts w:cs="Arial"/>
        </w:rPr>
      </w:pPr>
      <w:bookmarkStart w:id="14" w:name="_Toc445716977"/>
      <w:r w:rsidRPr="00B06411">
        <w:rPr>
          <w:rFonts w:cs="Arial"/>
        </w:rPr>
        <w:t xml:space="preserve">2.3. </w:t>
      </w:r>
      <w:r w:rsidR="000740F7" w:rsidRPr="00B06411">
        <w:rPr>
          <w:rFonts w:cs="Arial"/>
        </w:rPr>
        <w:t>Količina predmeta nabave</w:t>
      </w:r>
      <w:bookmarkEnd w:id="14"/>
    </w:p>
    <w:p w:rsidR="000740F7" w:rsidRDefault="005B5D7F" w:rsidP="00AF5060">
      <w:pPr>
        <w:jc w:val="both"/>
        <w:rPr>
          <w:rFonts w:ascii="Arial" w:hAnsi="Arial" w:cs="Arial"/>
          <w:sz w:val="20"/>
          <w:szCs w:val="20"/>
        </w:rPr>
      </w:pPr>
      <w:r w:rsidRPr="00B06411">
        <w:rPr>
          <w:rFonts w:ascii="Arial" w:hAnsi="Arial" w:cs="Arial"/>
          <w:sz w:val="20"/>
          <w:szCs w:val="20"/>
        </w:rPr>
        <w:t>K</w:t>
      </w:r>
      <w:r w:rsidR="00E5154D" w:rsidRPr="00B06411">
        <w:rPr>
          <w:rFonts w:ascii="Arial" w:hAnsi="Arial" w:cs="Arial"/>
          <w:sz w:val="20"/>
          <w:szCs w:val="20"/>
        </w:rPr>
        <w:t>oličina predmeta nabave je predviđena (okvirna)</w:t>
      </w:r>
      <w:r w:rsidR="00BE7EE5">
        <w:rPr>
          <w:rFonts w:ascii="Arial" w:hAnsi="Arial" w:cs="Arial"/>
          <w:sz w:val="20"/>
          <w:szCs w:val="20"/>
        </w:rPr>
        <w:t xml:space="preserve"> </w:t>
      </w:r>
      <w:r w:rsidR="00BE7EE5" w:rsidRPr="00BE7EE5">
        <w:rPr>
          <w:rFonts w:ascii="Arial" w:hAnsi="Arial" w:cs="Arial"/>
          <w:sz w:val="20"/>
          <w:szCs w:val="20"/>
        </w:rPr>
        <w:t>sukladno Pravilniku o dokumentaciji o nabavi te ponudi u post</w:t>
      </w:r>
      <w:r w:rsidR="00BE7EE5">
        <w:rPr>
          <w:rFonts w:ascii="Arial" w:hAnsi="Arial" w:cs="Arial"/>
          <w:sz w:val="20"/>
          <w:szCs w:val="20"/>
        </w:rPr>
        <w:t>upcima javne nabave (NN 65/2017)</w:t>
      </w:r>
      <w:r w:rsidRPr="00B06411">
        <w:rPr>
          <w:rFonts w:ascii="Arial" w:hAnsi="Arial" w:cs="Arial"/>
          <w:sz w:val="20"/>
          <w:szCs w:val="20"/>
        </w:rPr>
        <w:t>, a u</w:t>
      </w:r>
      <w:r w:rsidR="000740F7" w:rsidRPr="00B06411">
        <w:rPr>
          <w:rFonts w:ascii="Arial" w:hAnsi="Arial" w:cs="Arial"/>
          <w:sz w:val="20"/>
          <w:szCs w:val="20"/>
        </w:rPr>
        <w:t xml:space="preserve"> cijelosti je is</w:t>
      </w:r>
      <w:r w:rsidR="003C47E6" w:rsidRPr="00B06411">
        <w:rPr>
          <w:rFonts w:ascii="Arial" w:hAnsi="Arial" w:cs="Arial"/>
          <w:sz w:val="20"/>
          <w:szCs w:val="20"/>
        </w:rPr>
        <w:t>kazana u priložen</w:t>
      </w:r>
      <w:r w:rsidR="00395DA9" w:rsidRPr="00B06411">
        <w:rPr>
          <w:rFonts w:ascii="Arial" w:hAnsi="Arial" w:cs="Arial"/>
          <w:sz w:val="20"/>
          <w:szCs w:val="20"/>
        </w:rPr>
        <w:t>om</w:t>
      </w:r>
      <w:r w:rsidR="008D1CA5">
        <w:rPr>
          <w:rFonts w:ascii="Arial" w:hAnsi="Arial" w:cs="Arial"/>
          <w:sz w:val="20"/>
          <w:szCs w:val="20"/>
        </w:rPr>
        <w:t xml:space="preserve"> </w:t>
      </w:r>
      <w:r w:rsidR="00546D18" w:rsidRPr="00B06411">
        <w:rPr>
          <w:rFonts w:ascii="Arial" w:hAnsi="Arial" w:cs="Arial"/>
          <w:sz w:val="20"/>
          <w:szCs w:val="20"/>
        </w:rPr>
        <w:t>t</w:t>
      </w:r>
      <w:r w:rsidR="00395DA9" w:rsidRPr="00B06411">
        <w:rPr>
          <w:rFonts w:ascii="Arial" w:hAnsi="Arial" w:cs="Arial"/>
          <w:sz w:val="20"/>
          <w:szCs w:val="20"/>
        </w:rPr>
        <w:t>roškovniku</w:t>
      </w:r>
      <w:r w:rsidR="000E509F" w:rsidRPr="00B06411">
        <w:rPr>
          <w:rFonts w:ascii="Arial" w:hAnsi="Arial" w:cs="Arial"/>
          <w:sz w:val="20"/>
          <w:szCs w:val="20"/>
        </w:rPr>
        <w:t xml:space="preserve"> koji je</w:t>
      </w:r>
      <w:r w:rsidR="00A30392" w:rsidRPr="00B06411">
        <w:rPr>
          <w:rFonts w:ascii="Arial" w:hAnsi="Arial" w:cs="Arial"/>
          <w:sz w:val="20"/>
          <w:szCs w:val="20"/>
        </w:rPr>
        <w:t xml:space="preserve"> sastavni dio</w:t>
      </w:r>
      <w:r w:rsidR="00680F18">
        <w:rPr>
          <w:rFonts w:ascii="Arial" w:hAnsi="Arial" w:cs="Arial"/>
          <w:sz w:val="20"/>
          <w:szCs w:val="20"/>
        </w:rPr>
        <w:t xml:space="preserve"> ove D</w:t>
      </w:r>
      <w:r w:rsidR="002F57CE" w:rsidRPr="00B06411">
        <w:rPr>
          <w:rFonts w:ascii="Arial" w:hAnsi="Arial" w:cs="Arial"/>
          <w:sz w:val="20"/>
          <w:szCs w:val="20"/>
        </w:rPr>
        <w:t>okumentacije o nabavi.</w:t>
      </w:r>
    </w:p>
    <w:p w:rsidR="00611146" w:rsidRPr="00E841A6" w:rsidRDefault="00611146" w:rsidP="001E5928">
      <w:pPr>
        <w:autoSpaceDE w:val="0"/>
        <w:autoSpaceDN w:val="0"/>
        <w:adjustRightInd w:val="0"/>
        <w:jc w:val="both"/>
        <w:rPr>
          <w:rFonts w:ascii="Arial" w:eastAsia="Calibri" w:hAnsi="Arial" w:cs="Arial"/>
          <w:sz w:val="20"/>
          <w:szCs w:val="20"/>
          <w:lang w:eastAsia="en-US"/>
        </w:rPr>
      </w:pPr>
    </w:p>
    <w:p w:rsidR="00126CA8" w:rsidRPr="00BE7EE5" w:rsidRDefault="001E5928" w:rsidP="00BE7EE5">
      <w:pPr>
        <w:autoSpaceDE w:val="0"/>
        <w:autoSpaceDN w:val="0"/>
        <w:adjustRightInd w:val="0"/>
        <w:jc w:val="both"/>
        <w:rPr>
          <w:rFonts w:ascii="Arial" w:eastAsia="Calibri" w:hAnsi="Arial" w:cs="Arial"/>
          <w:sz w:val="20"/>
          <w:szCs w:val="20"/>
          <w:lang w:eastAsia="en-US"/>
        </w:rPr>
      </w:pPr>
      <w:r w:rsidRPr="00E841A6">
        <w:rPr>
          <w:rFonts w:ascii="Arial" w:eastAsia="Calibri" w:hAnsi="Arial" w:cs="Arial"/>
          <w:sz w:val="20"/>
          <w:szCs w:val="20"/>
          <w:lang w:eastAsia="en-US"/>
        </w:rPr>
        <w:t>Naručitelj se ne obvezuje na realizaciju navedenih količina u cijelosti. Stvarna količina po svim stavkama troškovnika može biti veća ili manja od okvirne količine, a utvrdit će se prilikom izvođenja radova i evidentirati kroz građevinsku knjigu.</w:t>
      </w:r>
    </w:p>
    <w:p w:rsidR="00611146" w:rsidRDefault="00611146" w:rsidP="00724A5C">
      <w:pPr>
        <w:pStyle w:val="Stil3"/>
        <w:outlineLvl w:val="2"/>
        <w:rPr>
          <w:rFonts w:cs="Arial"/>
        </w:rPr>
      </w:pPr>
      <w:bookmarkStart w:id="15" w:name="_Toc445716978"/>
    </w:p>
    <w:p w:rsidR="005E203A" w:rsidRPr="00B06411" w:rsidRDefault="00835C10" w:rsidP="00724A5C">
      <w:pPr>
        <w:pStyle w:val="Stil3"/>
        <w:outlineLvl w:val="2"/>
        <w:rPr>
          <w:rFonts w:cs="Arial"/>
        </w:rPr>
      </w:pPr>
      <w:r w:rsidRPr="00B06411">
        <w:rPr>
          <w:rFonts w:cs="Arial"/>
        </w:rPr>
        <w:t xml:space="preserve">2.4. </w:t>
      </w:r>
      <w:r w:rsidR="000740F7" w:rsidRPr="00B06411">
        <w:rPr>
          <w:rFonts w:cs="Arial"/>
        </w:rPr>
        <w:t>Tehničke specifikacije</w:t>
      </w:r>
      <w:bookmarkEnd w:id="15"/>
    </w:p>
    <w:p w:rsidR="00645249" w:rsidRPr="000945F6" w:rsidRDefault="00645249" w:rsidP="00AF5060">
      <w:pPr>
        <w:pStyle w:val="Tijeloteksta"/>
        <w:jc w:val="both"/>
        <w:rPr>
          <w:rFonts w:ascii="Arial" w:hAnsi="Arial" w:cs="Arial"/>
          <w:sz w:val="20"/>
          <w:szCs w:val="20"/>
        </w:rPr>
      </w:pPr>
      <w:bookmarkStart w:id="16" w:name="_Toc445716979"/>
      <w:r w:rsidRPr="000945F6">
        <w:rPr>
          <w:rFonts w:ascii="Arial" w:hAnsi="Arial" w:cs="Arial"/>
          <w:sz w:val="20"/>
          <w:szCs w:val="20"/>
        </w:rPr>
        <w:t>Tehničkim specifikacijama utvrđ</w:t>
      </w:r>
      <w:r w:rsidR="00C86D9D" w:rsidRPr="000945F6">
        <w:rPr>
          <w:rFonts w:ascii="Arial" w:hAnsi="Arial" w:cs="Arial"/>
          <w:sz w:val="20"/>
          <w:szCs w:val="20"/>
        </w:rPr>
        <w:t>ene</w:t>
      </w:r>
      <w:r w:rsidRPr="000945F6">
        <w:rPr>
          <w:rFonts w:ascii="Arial" w:hAnsi="Arial" w:cs="Arial"/>
          <w:sz w:val="20"/>
          <w:szCs w:val="20"/>
        </w:rPr>
        <w:t xml:space="preserve"> s</w:t>
      </w:r>
      <w:r w:rsidR="00C86D9D" w:rsidRPr="000945F6">
        <w:rPr>
          <w:rFonts w:ascii="Arial" w:hAnsi="Arial" w:cs="Arial"/>
          <w:sz w:val="20"/>
          <w:szCs w:val="20"/>
        </w:rPr>
        <w:t>u</w:t>
      </w:r>
      <w:r w:rsidRPr="000945F6">
        <w:rPr>
          <w:rFonts w:ascii="Arial" w:hAnsi="Arial" w:cs="Arial"/>
          <w:sz w:val="20"/>
          <w:szCs w:val="20"/>
        </w:rPr>
        <w:t xml:space="preserve"> tražene karakteristike radova koji se nabavljaju.</w:t>
      </w:r>
    </w:p>
    <w:p w:rsidR="00D81B36" w:rsidRDefault="002F57CE" w:rsidP="00D81B36">
      <w:pPr>
        <w:pStyle w:val="Tijeloteksta"/>
        <w:jc w:val="both"/>
        <w:rPr>
          <w:rFonts w:ascii="Arial" w:hAnsi="Arial" w:cs="Arial"/>
          <w:sz w:val="20"/>
          <w:szCs w:val="20"/>
        </w:rPr>
      </w:pPr>
      <w:r w:rsidRPr="000945F6">
        <w:rPr>
          <w:rFonts w:ascii="Arial" w:hAnsi="Arial" w:cs="Arial"/>
          <w:sz w:val="20"/>
          <w:szCs w:val="20"/>
        </w:rPr>
        <w:t>Svi rado</w:t>
      </w:r>
      <w:r w:rsidR="008D4FC3" w:rsidRPr="000945F6">
        <w:rPr>
          <w:rFonts w:ascii="Arial" w:hAnsi="Arial" w:cs="Arial"/>
          <w:sz w:val="20"/>
          <w:szCs w:val="20"/>
        </w:rPr>
        <w:t>vi detaljno</w:t>
      </w:r>
      <w:r w:rsidR="00CE5DE7" w:rsidRPr="000945F6">
        <w:rPr>
          <w:rFonts w:ascii="Arial" w:hAnsi="Arial" w:cs="Arial"/>
          <w:sz w:val="20"/>
          <w:szCs w:val="20"/>
        </w:rPr>
        <w:t xml:space="preserve"> su</w:t>
      </w:r>
      <w:r w:rsidR="008D4FC3" w:rsidRPr="000945F6">
        <w:rPr>
          <w:rFonts w:ascii="Arial" w:hAnsi="Arial" w:cs="Arial"/>
          <w:sz w:val="20"/>
          <w:szCs w:val="20"/>
        </w:rPr>
        <w:t xml:space="preserve"> specificirani u </w:t>
      </w:r>
      <w:r w:rsidR="00480A7C" w:rsidRPr="000945F6">
        <w:rPr>
          <w:rFonts w:ascii="Arial" w:hAnsi="Arial" w:cs="Arial"/>
          <w:sz w:val="20"/>
          <w:szCs w:val="20"/>
        </w:rPr>
        <w:t>T</w:t>
      </w:r>
      <w:r w:rsidRPr="000945F6">
        <w:rPr>
          <w:rFonts w:ascii="Arial" w:hAnsi="Arial" w:cs="Arial"/>
          <w:sz w:val="20"/>
          <w:szCs w:val="20"/>
        </w:rPr>
        <w:t>roškovniku.</w:t>
      </w:r>
    </w:p>
    <w:p w:rsidR="00D81B36" w:rsidRDefault="001E5928" w:rsidP="00D81B36">
      <w:pPr>
        <w:pStyle w:val="Tijeloteksta"/>
        <w:jc w:val="both"/>
        <w:rPr>
          <w:rFonts w:ascii="Arial" w:hAnsi="Arial" w:cs="Arial"/>
          <w:sz w:val="20"/>
          <w:szCs w:val="20"/>
          <w:lang w:eastAsia="en-US"/>
        </w:rPr>
      </w:pPr>
      <w:r w:rsidRPr="00BE7EE5">
        <w:rPr>
          <w:rFonts w:ascii="Arial" w:hAnsi="Arial" w:cs="Arial"/>
          <w:sz w:val="20"/>
          <w:szCs w:val="20"/>
          <w:lang w:eastAsia="en-US"/>
        </w:rPr>
        <w:lastRenderedPageBreak/>
        <w:t>Troškovnik i Projektno-tehnička dokumentacija (</w:t>
      </w:r>
      <w:r w:rsidRPr="000F30F0">
        <w:rPr>
          <w:rFonts w:ascii="Arial" w:hAnsi="Arial" w:cs="Arial"/>
          <w:sz w:val="20"/>
          <w:szCs w:val="20"/>
          <w:lang w:eastAsia="en-US"/>
        </w:rPr>
        <w:t>glavni i izvedbeni projekt</w:t>
      </w:r>
      <w:r w:rsidRPr="00BE7EE5">
        <w:rPr>
          <w:rFonts w:ascii="Arial" w:hAnsi="Arial" w:cs="Arial"/>
          <w:sz w:val="20"/>
          <w:szCs w:val="20"/>
          <w:lang w:eastAsia="en-US"/>
        </w:rPr>
        <w:t xml:space="preserve">) stavljaju se na raspolaganje elektroničkim sredstvima komunikacije uz neograničen, izravan i besplatan pristup.  </w:t>
      </w:r>
    </w:p>
    <w:p w:rsidR="006D5404" w:rsidRPr="00D81B36" w:rsidRDefault="001E5928" w:rsidP="00D81B36">
      <w:pPr>
        <w:keepNext/>
        <w:tabs>
          <w:tab w:val="left" w:pos="426"/>
        </w:tabs>
        <w:spacing w:before="240" w:after="240"/>
        <w:jc w:val="both"/>
        <w:outlineLvl w:val="2"/>
        <w:rPr>
          <w:rFonts w:ascii="Arial" w:eastAsia="Calibri" w:hAnsi="Arial" w:cs="Arial"/>
          <w:sz w:val="20"/>
          <w:szCs w:val="20"/>
          <w:lang w:eastAsia="en-US"/>
        </w:rPr>
      </w:pPr>
      <w:r w:rsidRPr="00D81B36">
        <w:rPr>
          <w:rFonts w:ascii="Arial" w:eastAsia="Calibri" w:hAnsi="Arial" w:cs="Arial"/>
          <w:sz w:val="20"/>
          <w:szCs w:val="20"/>
          <w:lang w:eastAsia="en-US"/>
        </w:rPr>
        <w:t>Ukoliko je u glavnom ili izvedbenom projektu negdje navedena marka, patent, tip ili određeno podrijetlo proizvoda, napominjemo da ti proizvodi nisu zahtijevani nego su navedeni isključivo informativno radi lakšeg izračuna procijenjene vrijednosti radova.</w:t>
      </w:r>
    </w:p>
    <w:p w:rsidR="006D5404" w:rsidRPr="00B06411" w:rsidRDefault="006D5404" w:rsidP="00724A5C">
      <w:pPr>
        <w:pStyle w:val="Stil3"/>
        <w:outlineLvl w:val="2"/>
        <w:rPr>
          <w:rFonts w:cs="Arial"/>
        </w:rPr>
      </w:pPr>
      <w:r w:rsidRPr="00B06411">
        <w:rPr>
          <w:rFonts w:cs="Arial"/>
        </w:rPr>
        <w:t>2.5. Kriteriji za ocjenu jednakovrijednosti predmeta nabave</w:t>
      </w:r>
    </w:p>
    <w:p w:rsidR="00320206" w:rsidRPr="00B06411" w:rsidRDefault="006D5404" w:rsidP="00AF5060">
      <w:pPr>
        <w:spacing w:after="120"/>
        <w:jc w:val="both"/>
        <w:rPr>
          <w:rFonts w:ascii="Arial" w:hAnsi="Arial" w:cs="Arial"/>
          <w:sz w:val="20"/>
          <w:szCs w:val="20"/>
        </w:rPr>
      </w:pPr>
      <w:r w:rsidRPr="00B06411">
        <w:rPr>
          <w:rFonts w:ascii="Arial" w:hAnsi="Arial" w:cs="Arial"/>
          <w:sz w:val="20"/>
          <w:szCs w:val="20"/>
        </w:rPr>
        <w:t xml:space="preserve">Ukoliko u troškovniku </w:t>
      </w:r>
      <w:r w:rsidR="005B5D7F" w:rsidRPr="00B06411">
        <w:rPr>
          <w:rFonts w:ascii="Arial" w:hAnsi="Arial" w:cs="Arial"/>
          <w:sz w:val="20"/>
          <w:szCs w:val="20"/>
        </w:rPr>
        <w:t xml:space="preserve">ili tehničkim specifikacijama </w:t>
      </w:r>
      <w:r w:rsidRPr="00B06411">
        <w:rPr>
          <w:rFonts w:ascii="Arial" w:hAnsi="Arial" w:cs="Arial"/>
          <w:sz w:val="20"/>
          <w:szCs w:val="20"/>
        </w:rPr>
        <w:t>postoji dodatak "ili jednakovrijedan" i ako gospodarski subjekt nudi jednakovrijedan proizvod</w:t>
      </w:r>
      <w:r w:rsidR="008D1CA5">
        <w:rPr>
          <w:rFonts w:ascii="Arial" w:hAnsi="Arial" w:cs="Arial"/>
          <w:sz w:val="20"/>
          <w:szCs w:val="20"/>
        </w:rPr>
        <w:t xml:space="preserve"> </w:t>
      </w:r>
      <w:r w:rsidRPr="00B06411">
        <w:rPr>
          <w:rFonts w:ascii="Arial" w:hAnsi="Arial" w:cs="Arial"/>
          <w:sz w:val="20"/>
          <w:szCs w:val="20"/>
        </w:rPr>
        <w:t>m</w:t>
      </w:r>
      <w:r w:rsidR="00645249" w:rsidRPr="00B06411">
        <w:rPr>
          <w:rFonts w:ascii="Arial" w:hAnsi="Arial" w:cs="Arial"/>
          <w:sz w:val="20"/>
          <w:szCs w:val="20"/>
        </w:rPr>
        <w:t xml:space="preserve">ora na za to predviđenim </w:t>
      </w:r>
      <w:r w:rsidRPr="00B06411">
        <w:rPr>
          <w:rFonts w:ascii="Arial" w:hAnsi="Arial" w:cs="Arial"/>
          <w:sz w:val="20"/>
          <w:szCs w:val="20"/>
        </w:rPr>
        <w:t>mjestima troškovnika</w:t>
      </w:r>
      <w:r w:rsidR="005B5D7F" w:rsidRPr="00B06411">
        <w:rPr>
          <w:rFonts w:ascii="Arial" w:hAnsi="Arial" w:cs="Arial"/>
          <w:sz w:val="20"/>
          <w:szCs w:val="20"/>
        </w:rPr>
        <w:t xml:space="preserve"> ili tehničkim specifikacijama</w:t>
      </w:r>
      <w:r w:rsidRPr="00B06411">
        <w:rPr>
          <w:rFonts w:ascii="Arial" w:hAnsi="Arial" w:cs="Arial"/>
          <w:sz w:val="20"/>
          <w:szCs w:val="20"/>
        </w:rPr>
        <w:t>, prema odgovarajućim stavk</w:t>
      </w:r>
      <w:r w:rsidR="005B5D7F" w:rsidRPr="00B06411">
        <w:rPr>
          <w:rFonts w:ascii="Arial" w:hAnsi="Arial" w:cs="Arial"/>
          <w:sz w:val="20"/>
          <w:szCs w:val="20"/>
        </w:rPr>
        <w:t>ama, navesti podatke o proizvođaču</w:t>
      </w:r>
      <w:r w:rsidRPr="00B06411">
        <w:rPr>
          <w:rFonts w:ascii="Arial" w:hAnsi="Arial" w:cs="Arial"/>
          <w:sz w:val="20"/>
          <w:szCs w:val="20"/>
        </w:rPr>
        <w:t xml:space="preserve"> i tipu odgovarajućeg proizvoda koji nudi, te ako se to traži, i ostale podatke koji se odnose na taj proizvod.    </w:t>
      </w:r>
    </w:p>
    <w:p w:rsidR="00997B6F" w:rsidRPr="00B06411" w:rsidRDefault="005B5D7F" w:rsidP="00645249">
      <w:pPr>
        <w:spacing w:after="120"/>
        <w:jc w:val="both"/>
        <w:rPr>
          <w:rFonts w:ascii="Arial" w:hAnsi="Arial" w:cs="Arial"/>
          <w:sz w:val="20"/>
          <w:szCs w:val="20"/>
        </w:rPr>
      </w:pPr>
      <w:r w:rsidRPr="00B06411">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w:t>
      </w:r>
      <w:r w:rsidR="00FD7708">
        <w:rPr>
          <w:rFonts w:ascii="Arial" w:hAnsi="Arial" w:cs="Arial"/>
          <w:sz w:val="20"/>
          <w:szCs w:val="20"/>
        </w:rPr>
        <w:t xml:space="preserve">ZJN 2016. </w:t>
      </w:r>
    </w:p>
    <w:p w:rsidR="007105B5" w:rsidRPr="00B06411" w:rsidRDefault="007105B5" w:rsidP="00724A5C">
      <w:pPr>
        <w:spacing w:line="360" w:lineRule="auto"/>
        <w:jc w:val="both"/>
        <w:rPr>
          <w:rFonts w:ascii="Arial" w:hAnsi="Arial" w:cs="Arial"/>
          <w:b/>
          <w:sz w:val="20"/>
          <w:szCs w:val="20"/>
          <w:u w:val="single"/>
        </w:rPr>
      </w:pPr>
      <w:r w:rsidRPr="00B06411">
        <w:rPr>
          <w:rFonts w:ascii="Arial" w:hAnsi="Arial" w:cs="Arial"/>
          <w:b/>
          <w:sz w:val="20"/>
          <w:szCs w:val="20"/>
          <w:u w:val="single"/>
        </w:rPr>
        <w:t>Odredbe o normama</w:t>
      </w:r>
    </w:p>
    <w:p w:rsidR="00AC6BE1" w:rsidRPr="00B06411" w:rsidRDefault="007105B5" w:rsidP="00997B6F">
      <w:pPr>
        <w:spacing w:after="120"/>
        <w:jc w:val="both"/>
        <w:rPr>
          <w:rFonts w:ascii="Arial" w:hAnsi="Arial" w:cs="Arial"/>
          <w:sz w:val="20"/>
          <w:szCs w:val="20"/>
        </w:rPr>
      </w:pPr>
      <w:r w:rsidRPr="00B06411">
        <w:rPr>
          <w:rFonts w:ascii="Arial" w:hAnsi="Arial" w:cs="Arial"/>
          <w:sz w:val="20"/>
          <w:szCs w:val="20"/>
        </w:rPr>
        <w:t xml:space="preserve">Ukoliko su u </w:t>
      </w:r>
      <w:r w:rsidR="00680F18">
        <w:rPr>
          <w:rFonts w:ascii="Arial" w:hAnsi="Arial" w:cs="Arial"/>
          <w:sz w:val="20"/>
          <w:szCs w:val="20"/>
        </w:rPr>
        <w:t>D</w:t>
      </w:r>
      <w:r w:rsidRPr="00B06411">
        <w:rPr>
          <w:rFonts w:ascii="Arial" w:hAnsi="Arial" w:cs="Arial"/>
          <w:sz w:val="20"/>
          <w:szCs w:val="20"/>
        </w:rPr>
        <w:t>okumentaciji o nabavi navedena</w:t>
      </w:r>
      <w:r w:rsidR="00B41AEA">
        <w:rPr>
          <w:rFonts w:ascii="Arial" w:hAnsi="Arial" w:cs="Arial"/>
          <w:sz w:val="20"/>
          <w:szCs w:val="20"/>
        </w:rPr>
        <w:t xml:space="preserve"> </w:t>
      </w:r>
      <w:r w:rsidRPr="00B06411">
        <w:rPr>
          <w:rFonts w:ascii="Arial" w:hAnsi="Arial" w:cs="Arial"/>
          <w:sz w:val="20"/>
          <w:szCs w:val="20"/>
        </w:rPr>
        <w:t xml:space="preserve"> tehnička pravila koja opisuju predmet nabave pomoću hrvatskih odnosno europskih odnosno međunarodnih normi, ponuditelj treba ponuditi predmet nabave u skladu s normama iz </w:t>
      </w:r>
      <w:r w:rsidR="00680F18">
        <w:rPr>
          <w:rFonts w:ascii="Arial" w:hAnsi="Arial" w:cs="Arial"/>
          <w:sz w:val="20"/>
          <w:szCs w:val="20"/>
        </w:rPr>
        <w:t>D</w:t>
      </w:r>
      <w:r w:rsidRPr="00B06411">
        <w:rPr>
          <w:rFonts w:ascii="Arial" w:hAnsi="Arial" w:cs="Arial"/>
          <w:sz w:val="20"/>
          <w:szCs w:val="20"/>
        </w:rPr>
        <w:t>okumentacije o nabavi ili jednakovrijednim normama. Za svaku normu navedenu pod dotičnom  normizacijskom sustavu dozvoljeno je nuditi jednakovrijednu normu, tehničko odobrenje odnosno uputu iz odgovarajuće hrvatske, europske ili međunarodne nomenklature.</w:t>
      </w:r>
    </w:p>
    <w:p w:rsidR="009F75A2" w:rsidRPr="00B06411" w:rsidRDefault="006D5404" w:rsidP="00997B6F">
      <w:pPr>
        <w:pStyle w:val="Stil3"/>
        <w:outlineLvl w:val="2"/>
        <w:rPr>
          <w:rFonts w:cs="Arial"/>
        </w:rPr>
      </w:pPr>
      <w:r w:rsidRPr="00B06411">
        <w:rPr>
          <w:rFonts w:cs="Arial"/>
        </w:rPr>
        <w:t>2.6</w:t>
      </w:r>
      <w:r w:rsidR="00835C10" w:rsidRPr="00B06411">
        <w:rPr>
          <w:rFonts w:cs="Arial"/>
        </w:rPr>
        <w:t xml:space="preserve">. </w:t>
      </w:r>
      <w:r w:rsidR="009F75A2" w:rsidRPr="00B06411">
        <w:rPr>
          <w:rFonts w:cs="Arial"/>
        </w:rPr>
        <w:t>Troškovnik</w:t>
      </w:r>
      <w:bookmarkEnd w:id="16"/>
    </w:p>
    <w:p w:rsidR="00727747" w:rsidRPr="00BE7EE5" w:rsidRDefault="00727747" w:rsidP="00727747">
      <w:pPr>
        <w:spacing w:after="160" w:line="259" w:lineRule="auto"/>
        <w:jc w:val="both"/>
        <w:rPr>
          <w:rFonts w:ascii="Arial" w:eastAsia="Calibri" w:hAnsi="Arial" w:cs="Arial"/>
          <w:sz w:val="20"/>
          <w:szCs w:val="20"/>
          <w:lang w:eastAsia="en-US"/>
        </w:rPr>
      </w:pPr>
      <w:r w:rsidRPr="00BE7EE5">
        <w:rPr>
          <w:rFonts w:ascii="Arial" w:eastAsia="Calibri" w:hAnsi="Arial" w:cs="Arial"/>
          <w:sz w:val="20"/>
          <w:szCs w:val="20"/>
          <w:u w:val="single"/>
          <w:lang w:eastAsia="en-US"/>
        </w:rPr>
        <w:t>Naručitelj, sukladno članku 5. stavku 4. Pravilnika, prilaže Troškovnik u nestandardiziranom obliku koji omogućuje elektroničko ispunjavanje (.</w:t>
      </w:r>
      <w:proofErr w:type="spellStart"/>
      <w:r w:rsidRPr="00BE7EE5">
        <w:rPr>
          <w:rFonts w:ascii="Arial" w:eastAsia="Calibri" w:hAnsi="Arial" w:cs="Arial"/>
          <w:sz w:val="20"/>
          <w:szCs w:val="20"/>
          <w:u w:val="single"/>
          <w:lang w:eastAsia="en-US"/>
        </w:rPr>
        <w:t>xls</w:t>
      </w:r>
      <w:proofErr w:type="spellEnd"/>
      <w:r w:rsidRPr="00BE7EE5">
        <w:rPr>
          <w:rFonts w:ascii="Arial" w:eastAsia="Calibri" w:hAnsi="Arial" w:cs="Arial"/>
          <w:sz w:val="20"/>
          <w:szCs w:val="20"/>
          <w:u w:val="single"/>
          <w:lang w:eastAsia="en-US"/>
        </w:rPr>
        <w:t xml:space="preserve"> format).</w:t>
      </w:r>
      <w:r w:rsidRPr="00BE7EE5">
        <w:rPr>
          <w:rFonts w:ascii="Arial" w:eastAsia="Calibri" w:hAnsi="Arial" w:cs="Arial"/>
          <w:sz w:val="20"/>
          <w:szCs w:val="20"/>
          <w:lang w:eastAsia="en-US"/>
        </w:rPr>
        <w:t xml:space="preserve"> Troškovnik u nestandardiziranom obliku dan je u </w:t>
      </w:r>
      <w:r w:rsidR="00C56092" w:rsidRPr="00C56092">
        <w:rPr>
          <w:rFonts w:ascii="Arial" w:eastAsia="Calibri" w:hAnsi="Arial" w:cs="Arial"/>
          <w:sz w:val="20"/>
          <w:szCs w:val="20"/>
          <w:lang w:eastAsia="en-US"/>
        </w:rPr>
        <w:t>Prilogu 2</w:t>
      </w:r>
      <w:r w:rsidRPr="00C56092">
        <w:rPr>
          <w:rFonts w:ascii="Arial" w:eastAsia="Calibri" w:hAnsi="Arial" w:cs="Arial"/>
          <w:sz w:val="20"/>
          <w:szCs w:val="20"/>
          <w:lang w:eastAsia="en-US"/>
        </w:rPr>
        <w:t>. i čini</w:t>
      </w:r>
      <w:r w:rsidRPr="00BE7EE5">
        <w:rPr>
          <w:rFonts w:ascii="Arial" w:eastAsia="Calibri" w:hAnsi="Arial" w:cs="Arial"/>
          <w:sz w:val="20"/>
          <w:szCs w:val="20"/>
          <w:lang w:eastAsia="en-US"/>
        </w:rPr>
        <w:t xml:space="preserve"> sastavni dio ove dokumentacije o nabavi.</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p>
    <w:p w:rsidR="00DB2CA0"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rsidR="00BE7EE5" w:rsidRPr="00B06411" w:rsidRDefault="00BE7EE5" w:rsidP="00AF5060">
      <w:pPr>
        <w:spacing w:after="120"/>
        <w:jc w:val="both"/>
        <w:rPr>
          <w:rFonts w:ascii="Arial" w:eastAsia="Calibri" w:hAnsi="Arial" w:cs="Arial"/>
          <w:sz w:val="20"/>
          <w:szCs w:val="20"/>
          <w:lang w:eastAsia="en-US"/>
        </w:rPr>
      </w:pPr>
      <w:r>
        <w:rPr>
          <w:rFonts w:ascii="Arial" w:eastAsia="Calibri" w:hAnsi="Arial" w:cs="Arial"/>
          <w:sz w:val="20"/>
          <w:szCs w:val="20"/>
          <w:lang w:eastAsia="en-US"/>
        </w:rPr>
        <w:t>C</w:t>
      </w:r>
      <w:r w:rsidRPr="00BE7EE5">
        <w:rPr>
          <w:rFonts w:ascii="Arial" w:eastAsia="Calibri" w:hAnsi="Arial" w:cs="Arial"/>
          <w:sz w:val="20"/>
          <w:szCs w:val="20"/>
          <w:lang w:eastAsia="en-US"/>
        </w:rPr>
        <w:t>ijene stavaka (jedinične cijene) se navode s decimalnim brojem s decimalnim zarezom i dva decimalna mjesta</w:t>
      </w:r>
      <w:r>
        <w:rPr>
          <w:rFonts w:ascii="Arial" w:eastAsia="Calibri" w:hAnsi="Arial" w:cs="Arial"/>
          <w:sz w:val="20"/>
          <w:szCs w:val="20"/>
          <w:lang w:eastAsia="en-US"/>
        </w:rPr>
        <w:t>.</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Ukoliko ponuditelj ne popuni troškovnik ili izmijeni trošk</w:t>
      </w:r>
      <w:r w:rsidR="00680F18">
        <w:rPr>
          <w:rFonts w:ascii="Arial" w:eastAsia="Calibri" w:hAnsi="Arial" w:cs="Arial"/>
          <w:sz w:val="20"/>
          <w:szCs w:val="20"/>
          <w:lang w:eastAsia="en-US"/>
        </w:rPr>
        <w:t>ovnik koji se nalazi u prilogu D</w:t>
      </w:r>
      <w:r w:rsidRPr="00B06411">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okumentaciji o nabavi, odnosno, da je nepravilna. Takvu ponudu naručitelj će odbiti na temelju rezultata pregleda i ocjene.</w:t>
      </w:r>
    </w:p>
    <w:p w:rsidR="00BE7EE5" w:rsidRDefault="00BE7EE5" w:rsidP="00997B6F">
      <w:pPr>
        <w:pStyle w:val="Stil3"/>
        <w:outlineLvl w:val="2"/>
        <w:rPr>
          <w:rFonts w:cs="Arial"/>
        </w:rPr>
      </w:pPr>
      <w:bookmarkStart w:id="17" w:name="_Toc445716980"/>
    </w:p>
    <w:p w:rsidR="00696848" w:rsidRPr="00B06411" w:rsidRDefault="00696848" w:rsidP="00997B6F">
      <w:pPr>
        <w:pStyle w:val="Stil3"/>
        <w:outlineLvl w:val="2"/>
        <w:rPr>
          <w:rFonts w:cs="Arial"/>
        </w:rPr>
      </w:pPr>
      <w:r w:rsidRPr="00B06411">
        <w:rPr>
          <w:rFonts w:cs="Arial"/>
        </w:rPr>
        <w:t>2.7. Mjesto izvršenja ugovora</w:t>
      </w:r>
    </w:p>
    <w:p w:rsidR="005D1B42" w:rsidRPr="00BE7EE5" w:rsidRDefault="00DB2CA0" w:rsidP="00BE7EE5">
      <w:pPr>
        <w:pStyle w:val="Tijeloteksta"/>
        <w:jc w:val="both"/>
        <w:rPr>
          <w:rFonts w:ascii="Arial" w:eastAsia="Times New Roman" w:hAnsi="Arial" w:cs="Arial"/>
          <w:sz w:val="20"/>
          <w:szCs w:val="20"/>
        </w:rPr>
      </w:pPr>
      <w:bookmarkStart w:id="18" w:name="_Toc445716981"/>
      <w:bookmarkEnd w:id="17"/>
      <w:r w:rsidRPr="006705E0">
        <w:rPr>
          <w:rFonts w:ascii="Arial" w:eastAsia="Times New Roman" w:hAnsi="Arial" w:cs="Arial"/>
          <w:sz w:val="20"/>
          <w:szCs w:val="20"/>
        </w:rPr>
        <w:t xml:space="preserve">Mjesto izvršenja ugovora je grad </w:t>
      </w:r>
      <w:r w:rsidR="005D1B42" w:rsidRPr="006705E0">
        <w:rPr>
          <w:rFonts w:ascii="Arial" w:eastAsia="Times New Roman" w:hAnsi="Arial" w:cs="Arial"/>
          <w:sz w:val="20"/>
          <w:szCs w:val="20"/>
        </w:rPr>
        <w:t>Zadar.</w:t>
      </w:r>
      <w:r w:rsidR="00BE7EE5">
        <w:rPr>
          <w:rFonts w:ascii="Arial" w:eastAsia="Times New Roman" w:hAnsi="Arial" w:cs="Arial"/>
          <w:sz w:val="20"/>
          <w:szCs w:val="20"/>
        </w:rPr>
        <w:t xml:space="preserve"> </w:t>
      </w:r>
      <w:r w:rsidR="00B22CD1" w:rsidRPr="00BE7EE5">
        <w:rPr>
          <w:rFonts w:ascii="Arial" w:hAnsi="Arial" w:cs="Arial"/>
          <w:sz w:val="20"/>
          <w:szCs w:val="20"/>
          <w:lang w:eastAsia="en-US"/>
        </w:rPr>
        <w:t>Radovi koji su predmet ovoga postupka javne nabave izvodit će se na plaži „Kolovare“</w:t>
      </w:r>
      <w:r w:rsidR="00BE7EE5">
        <w:rPr>
          <w:rFonts w:ascii="Arial" w:hAnsi="Arial" w:cs="Arial"/>
          <w:sz w:val="20"/>
          <w:szCs w:val="20"/>
          <w:lang w:eastAsia="en-US"/>
        </w:rPr>
        <w:t xml:space="preserve"> (k.č. 5941/1)</w:t>
      </w:r>
      <w:r w:rsidR="00B22CD1" w:rsidRPr="00BE7EE5">
        <w:rPr>
          <w:rFonts w:ascii="Arial" w:hAnsi="Arial" w:cs="Arial"/>
          <w:sz w:val="20"/>
          <w:szCs w:val="20"/>
          <w:lang w:eastAsia="en-US"/>
        </w:rPr>
        <w:t xml:space="preserve"> u Gradu Zadru.</w:t>
      </w:r>
      <w:r w:rsidR="00BE7EE5">
        <w:rPr>
          <w:rFonts w:ascii="Arial" w:hAnsi="Arial" w:cs="Arial"/>
          <w:sz w:val="20"/>
          <w:szCs w:val="20"/>
          <w:lang w:eastAsia="en-US"/>
        </w:rPr>
        <w:t xml:space="preserve"> Površina obuhvata prve faze je P=1395,3 m2</w:t>
      </w:r>
      <w:r w:rsidR="00B22CD1" w:rsidRPr="00BE7EE5">
        <w:rPr>
          <w:rFonts w:ascii="Arial" w:hAnsi="Arial" w:cs="Arial"/>
          <w:sz w:val="20"/>
          <w:szCs w:val="20"/>
          <w:lang w:eastAsia="en-US"/>
        </w:rPr>
        <w:t xml:space="preserve"> Točna lokacija navedena je u projektno – tehničkoj dokumentaciji.</w:t>
      </w:r>
    </w:p>
    <w:p w:rsidR="00BE7EE5" w:rsidRDefault="00BE7EE5" w:rsidP="00997B6F">
      <w:pPr>
        <w:pStyle w:val="Stil3"/>
        <w:outlineLvl w:val="2"/>
        <w:rPr>
          <w:rFonts w:cs="Arial"/>
        </w:rPr>
      </w:pPr>
    </w:p>
    <w:p w:rsidR="00126CA8" w:rsidRPr="00B06411" w:rsidRDefault="00696848" w:rsidP="00997B6F">
      <w:pPr>
        <w:pStyle w:val="Stil3"/>
        <w:outlineLvl w:val="2"/>
        <w:rPr>
          <w:rFonts w:cs="Arial"/>
        </w:rPr>
      </w:pPr>
      <w:r w:rsidRPr="00B06411">
        <w:rPr>
          <w:rFonts w:cs="Arial"/>
        </w:rPr>
        <w:t xml:space="preserve">2.8. </w:t>
      </w:r>
      <w:r w:rsidR="00446584" w:rsidRPr="00B06411">
        <w:rPr>
          <w:rFonts w:cs="Arial"/>
        </w:rPr>
        <w:t xml:space="preserve"> Rok </w:t>
      </w:r>
      <w:bookmarkEnd w:id="18"/>
      <w:r w:rsidR="00555F93" w:rsidRPr="00B06411">
        <w:rPr>
          <w:rFonts w:cs="Arial"/>
        </w:rPr>
        <w:t>početka i završetka izvršenja ugovora</w:t>
      </w:r>
    </w:p>
    <w:p w:rsidR="006D02D9" w:rsidRPr="000945F6" w:rsidRDefault="009E6312" w:rsidP="00997B6F">
      <w:pPr>
        <w:jc w:val="both"/>
        <w:rPr>
          <w:rFonts w:ascii="Arial" w:hAnsi="Arial" w:cs="Arial"/>
          <w:sz w:val="20"/>
          <w:szCs w:val="20"/>
        </w:rPr>
      </w:pPr>
      <w:bookmarkStart w:id="19" w:name="_Toc445716982"/>
      <w:r w:rsidRPr="000945F6">
        <w:rPr>
          <w:rFonts w:ascii="Arial" w:hAnsi="Arial" w:cs="Arial"/>
          <w:sz w:val="20"/>
          <w:szCs w:val="20"/>
        </w:rPr>
        <w:t>Rok početka</w:t>
      </w:r>
      <w:r w:rsidR="006D02D9" w:rsidRPr="000945F6">
        <w:rPr>
          <w:rFonts w:ascii="Arial" w:hAnsi="Arial" w:cs="Arial"/>
          <w:sz w:val="20"/>
          <w:szCs w:val="20"/>
        </w:rPr>
        <w:t xml:space="preserve">: </w:t>
      </w:r>
      <w:r w:rsidRPr="000945F6">
        <w:rPr>
          <w:rFonts w:ascii="Arial" w:hAnsi="Arial" w:cs="Arial"/>
          <w:sz w:val="20"/>
          <w:szCs w:val="20"/>
        </w:rPr>
        <w:t xml:space="preserve">od dana uvođenja </w:t>
      </w:r>
      <w:r w:rsidR="00480A7C" w:rsidRPr="000945F6">
        <w:rPr>
          <w:rFonts w:ascii="Arial" w:hAnsi="Arial" w:cs="Arial"/>
          <w:sz w:val="20"/>
          <w:szCs w:val="20"/>
        </w:rPr>
        <w:t xml:space="preserve">Izvođača </w:t>
      </w:r>
      <w:r w:rsidRPr="000945F6">
        <w:rPr>
          <w:rFonts w:ascii="Arial" w:hAnsi="Arial" w:cs="Arial"/>
          <w:sz w:val="20"/>
          <w:szCs w:val="20"/>
        </w:rPr>
        <w:t>u posao.</w:t>
      </w:r>
    </w:p>
    <w:p w:rsidR="00371DAF" w:rsidRDefault="006D02D9" w:rsidP="00997B6F">
      <w:pPr>
        <w:jc w:val="both"/>
        <w:rPr>
          <w:rFonts w:ascii="Arial" w:hAnsi="Arial" w:cs="Arial"/>
          <w:sz w:val="20"/>
          <w:szCs w:val="20"/>
        </w:rPr>
      </w:pPr>
      <w:r w:rsidRPr="000945F6">
        <w:rPr>
          <w:rFonts w:ascii="Arial" w:hAnsi="Arial" w:cs="Arial"/>
          <w:sz w:val="20"/>
          <w:szCs w:val="20"/>
        </w:rPr>
        <w:t xml:space="preserve">Rok </w:t>
      </w:r>
      <w:r w:rsidR="00460004" w:rsidRPr="000945F6">
        <w:rPr>
          <w:rFonts w:ascii="Arial" w:hAnsi="Arial" w:cs="Arial"/>
          <w:sz w:val="20"/>
          <w:szCs w:val="20"/>
        </w:rPr>
        <w:t xml:space="preserve">završetka izvršenja </w:t>
      </w:r>
      <w:r w:rsidR="00D46F45">
        <w:rPr>
          <w:rFonts w:ascii="Arial" w:hAnsi="Arial" w:cs="Arial"/>
          <w:sz w:val="20"/>
          <w:szCs w:val="20"/>
        </w:rPr>
        <w:t>u</w:t>
      </w:r>
      <w:r w:rsidR="00460004" w:rsidRPr="000945F6">
        <w:rPr>
          <w:rFonts w:ascii="Arial" w:hAnsi="Arial" w:cs="Arial"/>
          <w:sz w:val="20"/>
          <w:szCs w:val="20"/>
        </w:rPr>
        <w:t>govora</w:t>
      </w:r>
      <w:r w:rsidRPr="000945F6">
        <w:rPr>
          <w:rFonts w:ascii="Arial" w:hAnsi="Arial" w:cs="Arial"/>
          <w:sz w:val="20"/>
          <w:szCs w:val="20"/>
        </w:rPr>
        <w:t>:</w:t>
      </w:r>
      <w:r w:rsidR="00B46CF0" w:rsidRPr="000945F6">
        <w:rPr>
          <w:rFonts w:ascii="Arial" w:hAnsi="Arial" w:cs="Arial"/>
          <w:sz w:val="20"/>
          <w:szCs w:val="20"/>
        </w:rPr>
        <w:t xml:space="preserve"> </w:t>
      </w:r>
      <w:r w:rsidR="00F35EEE">
        <w:rPr>
          <w:rFonts w:ascii="Arial" w:hAnsi="Arial" w:cs="Arial"/>
          <w:b/>
          <w:sz w:val="20"/>
          <w:szCs w:val="20"/>
        </w:rPr>
        <w:t>5 mjeseci</w:t>
      </w:r>
      <w:r w:rsidR="00480A7C" w:rsidRPr="000945F6">
        <w:rPr>
          <w:rFonts w:ascii="Arial" w:hAnsi="Arial" w:cs="Arial"/>
          <w:sz w:val="20"/>
          <w:szCs w:val="20"/>
        </w:rPr>
        <w:t xml:space="preserve"> </w:t>
      </w:r>
      <w:r w:rsidR="00460004" w:rsidRPr="000945F6">
        <w:rPr>
          <w:rFonts w:ascii="Arial" w:hAnsi="Arial" w:cs="Arial"/>
          <w:sz w:val="20"/>
          <w:szCs w:val="20"/>
        </w:rPr>
        <w:t xml:space="preserve">od dana uvođenja </w:t>
      </w:r>
      <w:r w:rsidR="00480A7C" w:rsidRPr="000945F6">
        <w:rPr>
          <w:rFonts w:ascii="Arial" w:hAnsi="Arial" w:cs="Arial"/>
          <w:sz w:val="20"/>
          <w:szCs w:val="20"/>
        </w:rPr>
        <w:t xml:space="preserve">Izvođača </w:t>
      </w:r>
      <w:r w:rsidR="00460004" w:rsidRPr="000945F6">
        <w:rPr>
          <w:rFonts w:ascii="Arial" w:hAnsi="Arial" w:cs="Arial"/>
          <w:sz w:val="20"/>
          <w:szCs w:val="20"/>
        </w:rPr>
        <w:t>u posao</w:t>
      </w:r>
      <w:r w:rsidR="001B7A85" w:rsidRPr="000945F6">
        <w:rPr>
          <w:rFonts w:ascii="Arial" w:hAnsi="Arial" w:cs="Arial"/>
          <w:sz w:val="20"/>
          <w:szCs w:val="20"/>
        </w:rPr>
        <w:t>.</w:t>
      </w:r>
    </w:p>
    <w:p w:rsidR="00B22CD1" w:rsidRPr="000C0203" w:rsidRDefault="00B22CD1" w:rsidP="00B22CD1">
      <w:pPr>
        <w:autoSpaceDE w:val="0"/>
        <w:autoSpaceDN w:val="0"/>
        <w:adjustRightInd w:val="0"/>
        <w:spacing w:before="240" w:line="259" w:lineRule="auto"/>
        <w:jc w:val="both"/>
        <w:rPr>
          <w:rFonts w:ascii="Arial" w:eastAsia="Calibri" w:hAnsi="Arial" w:cs="Arial"/>
          <w:sz w:val="20"/>
          <w:szCs w:val="20"/>
          <w:lang w:eastAsia="en-US"/>
        </w:rPr>
      </w:pPr>
      <w:r w:rsidRPr="000C0203">
        <w:rPr>
          <w:rFonts w:ascii="Arial" w:eastAsia="Calibri" w:hAnsi="Arial" w:cs="Arial"/>
          <w:sz w:val="20"/>
          <w:szCs w:val="20"/>
          <w:lang w:eastAsia="en-US"/>
        </w:rPr>
        <w:t xml:space="preserve">Ugovor u pisanom obliku Naručitelj će s odabranim ponuditeljem sklopiti  najkasnije u roku od 30 dana od dana izvršnosti odluke o odabiru. Ugovor stupa na snagu onoga dana kada ga potpiše posljednja ugovorna strana te je na snazi do izvršenja svih obaveza ugovornih strana.  </w:t>
      </w:r>
    </w:p>
    <w:p w:rsidR="00B22CD1" w:rsidRPr="000C0203" w:rsidRDefault="00B22CD1" w:rsidP="00B22CD1">
      <w:pPr>
        <w:autoSpaceDE w:val="0"/>
        <w:autoSpaceDN w:val="0"/>
        <w:adjustRightInd w:val="0"/>
        <w:spacing w:before="240" w:line="259" w:lineRule="auto"/>
        <w:jc w:val="both"/>
        <w:rPr>
          <w:rFonts w:ascii="Arial" w:eastAsia="Calibri" w:hAnsi="Arial" w:cs="Arial"/>
          <w:sz w:val="20"/>
          <w:szCs w:val="20"/>
          <w:lang w:eastAsia="en-US"/>
        </w:rPr>
      </w:pPr>
      <w:r w:rsidRPr="000C0203">
        <w:rPr>
          <w:rFonts w:ascii="Arial" w:eastAsia="Calibri" w:hAnsi="Arial" w:cs="Arial"/>
          <w:sz w:val="20"/>
          <w:szCs w:val="20"/>
          <w:lang w:eastAsia="en-US"/>
        </w:rPr>
        <w:lastRenderedPageBreak/>
        <w:t xml:space="preserve">U roku od 8 (dana) od dana stupanja na snagu Ugovora Naručitelj će odabranog ponuditelja uvesti u posao.  </w:t>
      </w:r>
    </w:p>
    <w:p w:rsidR="00B22CD1" w:rsidRPr="000C0203" w:rsidRDefault="00B22CD1" w:rsidP="00B22CD1">
      <w:pPr>
        <w:autoSpaceDE w:val="0"/>
        <w:autoSpaceDN w:val="0"/>
        <w:adjustRightInd w:val="0"/>
        <w:spacing w:before="240" w:line="259" w:lineRule="auto"/>
        <w:jc w:val="both"/>
        <w:rPr>
          <w:rFonts w:ascii="Arial" w:eastAsia="Calibri" w:hAnsi="Arial" w:cs="Arial"/>
          <w:sz w:val="20"/>
          <w:szCs w:val="20"/>
          <w:lang w:eastAsia="en-US"/>
        </w:rPr>
      </w:pPr>
      <w:r w:rsidRPr="000C0203">
        <w:rPr>
          <w:rFonts w:ascii="Arial" w:eastAsia="Calibri" w:hAnsi="Arial" w:cs="Arial"/>
          <w:sz w:val="20"/>
          <w:szCs w:val="20"/>
          <w:lang w:eastAsia="en-US"/>
        </w:rPr>
        <w:t xml:space="preserve">Uvođenjem u posao započinje rok izvođenja radova i otvara se građevinski dnevnik. Odabrani ponuditelj je dužan za vrijeme izvođenja radova voditi građevinsku knjigu i građevinski dnevnik sukladno važećem Pravilniku o načinu provedbe stručnog nadzora građenja, obrascu, uvjetima i načinu vođenja građevinskog dnevnika te o sadržaju završnog izvješća nadzornog inženjera.  </w:t>
      </w:r>
    </w:p>
    <w:p w:rsidR="00B22CD1" w:rsidRPr="00B22CD1" w:rsidRDefault="00B22CD1" w:rsidP="00B22CD1">
      <w:pPr>
        <w:autoSpaceDE w:val="0"/>
        <w:autoSpaceDN w:val="0"/>
        <w:adjustRightInd w:val="0"/>
        <w:spacing w:before="240" w:line="259" w:lineRule="auto"/>
        <w:jc w:val="both"/>
        <w:rPr>
          <w:rFonts w:ascii="Arial" w:eastAsia="Calibri" w:hAnsi="Arial" w:cs="Arial"/>
          <w:sz w:val="20"/>
          <w:szCs w:val="20"/>
          <w:lang w:eastAsia="en-US"/>
        </w:rPr>
      </w:pPr>
      <w:r w:rsidRPr="000C0203">
        <w:rPr>
          <w:rFonts w:ascii="Arial" w:eastAsia="Calibri" w:hAnsi="Arial" w:cs="Arial"/>
          <w:sz w:val="20"/>
          <w:szCs w:val="20"/>
          <w:lang w:eastAsia="en-US"/>
        </w:rPr>
        <w:t>Po završetku radova ugovorne strane duže su pristupiti primopredaji radova i konačnom obračunu. O primopredaji radova se sastavlja zapisnik.</w:t>
      </w:r>
    </w:p>
    <w:p w:rsidR="00B22CD1" w:rsidRDefault="00B22CD1" w:rsidP="00997B6F">
      <w:pPr>
        <w:jc w:val="both"/>
        <w:rPr>
          <w:rFonts w:ascii="Arial" w:hAnsi="Arial" w:cs="Arial"/>
          <w:sz w:val="20"/>
          <w:szCs w:val="20"/>
        </w:rPr>
      </w:pPr>
    </w:p>
    <w:p w:rsidR="00D95772" w:rsidRPr="00D46F45" w:rsidRDefault="008D47BC" w:rsidP="00AF5060">
      <w:pPr>
        <w:pStyle w:val="Stil2"/>
        <w:outlineLvl w:val="1"/>
        <w:rPr>
          <w:rFonts w:cs="Arial"/>
          <w:highlight w:val="lightGray"/>
        </w:rPr>
      </w:pPr>
      <w:r w:rsidRPr="00D46F45">
        <w:rPr>
          <w:rFonts w:cs="Arial"/>
          <w:highlight w:val="lightGray"/>
        </w:rPr>
        <w:t>3. OSNOVE ZA ISKLJUČENJE GOSPODARSKOG SUBJEKTA</w:t>
      </w:r>
    </w:p>
    <w:p w:rsidR="00D95772" w:rsidRPr="00D46F45" w:rsidRDefault="00D95772" w:rsidP="00AF5060">
      <w:pPr>
        <w:pStyle w:val="Stil2"/>
        <w:outlineLvl w:val="1"/>
        <w:rPr>
          <w:rFonts w:cs="Arial"/>
          <w:highlight w:val="lightGray"/>
        </w:rPr>
      </w:pPr>
    </w:p>
    <w:p w:rsidR="00490606" w:rsidRPr="00D46F45" w:rsidRDefault="00490606" w:rsidP="00490606">
      <w:pPr>
        <w:spacing w:line="360" w:lineRule="auto"/>
        <w:jc w:val="both"/>
        <w:rPr>
          <w:rFonts w:ascii="Arial" w:hAnsi="Arial" w:cs="Arial"/>
          <w:sz w:val="20"/>
          <w:szCs w:val="20"/>
        </w:rPr>
      </w:pPr>
      <w:bookmarkStart w:id="20" w:name="_Toc445716984"/>
      <w:bookmarkEnd w:id="19"/>
      <w:r w:rsidRPr="00D46F45">
        <w:rPr>
          <w:rFonts w:ascii="Arial" w:hAnsi="Arial" w:cs="Arial"/>
          <w:b/>
          <w:sz w:val="20"/>
          <w:szCs w:val="20"/>
          <w:u w:val="single"/>
        </w:rPr>
        <w:t>3.1. Obvezne osnove za isključenje gospodarskog subjekta</w:t>
      </w:r>
    </w:p>
    <w:p w:rsidR="00490606" w:rsidRPr="00D46F45" w:rsidRDefault="00490606" w:rsidP="00490606">
      <w:pPr>
        <w:spacing w:line="360" w:lineRule="auto"/>
        <w:jc w:val="both"/>
        <w:rPr>
          <w:rFonts w:ascii="Arial" w:hAnsi="Arial" w:cs="Arial"/>
          <w:sz w:val="20"/>
          <w:szCs w:val="20"/>
        </w:rPr>
      </w:pPr>
      <w:r w:rsidRPr="00D46F45">
        <w:rPr>
          <w:rFonts w:ascii="Arial" w:hAnsi="Arial" w:cs="Arial"/>
          <w:b/>
          <w:sz w:val="20"/>
          <w:szCs w:val="20"/>
          <w:u w:val="single"/>
        </w:rPr>
        <w:t xml:space="preserve">3.1.1. </w:t>
      </w:r>
      <w:r w:rsidRPr="00D46F45">
        <w:rPr>
          <w:rFonts w:ascii="Arial" w:hAnsi="Arial" w:cs="Arial"/>
          <w:b/>
          <w:bCs/>
          <w:sz w:val="20"/>
          <w:szCs w:val="20"/>
          <w:u w:val="single"/>
        </w:rPr>
        <w:t>Osnove povezane s kaznenim presudama</w:t>
      </w:r>
    </w:p>
    <w:p w:rsidR="00490606" w:rsidRPr="00D46F45" w:rsidRDefault="00490606" w:rsidP="00490606">
      <w:pPr>
        <w:jc w:val="both"/>
        <w:rPr>
          <w:rFonts w:ascii="Arial" w:hAnsi="Arial" w:cs="Arial"/>
          <w:sz w:val="20"/>
          <w:szCs w:val="20"/>
        </w:rPr>
      </w:pPr>
      <w:r w:rsidRPr="00D46F45">
        <w:rPr>
          <w:rFonts w:ascii="Arial" w:hAnsi="Arial" w:cs="Arial"/>
          <w:sz w:val="20"/>
          <w:szCs w:val="20"/>
        </w:rPr>
        <w:t>Javni naručitelj obvezan je isključiti gospodarskog subjekta u bilo kojem trenutku tijekom postupka javne nabave ako utvrdi da:</w:t>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sz w:val="20"/>
          <w:szCs w:val="20"/>
        </w:rPr>
      </w:pPr>
      <w:r w:rsidRPr="00D46F45">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sz w:val="20"/>
          <w:szCs w:val="20"/>
        </w:rPr>
      </w:pPr>
      <w:r w:rsidRPr="00D46F45">
        <w:rPr>
          <w:rFonts w:ascii="Arial" w:hAnsi="Arial" w:cs="Arial"/>
          <w:sz w:val="20"/>
          <w:szCs w:val="20"/>
        </w:rPr>
        <w:t xml:space="preserve">a) </w:t>
      </w:r>
      <w:r w:rsidRPr="00D46F45">
        <w:rPr>
          <w:rFonts w:ascii="Arial" w:hAnsi="Arial" w:cs="Arial"/>
          <w:b/>
          <w:sz w:val="20"/>
          <w:szCs w:val="20"/>
        </w:rPr>
        <w:t>sudjelovanje u zločinačkoj organizaciji</w:t>
      </w:r>
      <w:r w:rsidRPr="00D46F45">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rsidR="00490606" w:rsidRPr="00D46F45" w:rsidRDefault="00490606" w:rsidP="00490606">
      <w:pPr>
        <w:jc w:val="both"/>
        <w:rPr>
          <w:rFonts w:ascii="Arial" w:hAnsi="Arial" w:cs="Arial"/>
          <w:sz w:val="20"/>
          <w:szCs w:val="20"/>
        </w:rPr>
      </w:pPr>
      <w:r w:rsidRPr="00D46F45">
        <w:rPr>
          <w:rFonts w:ascii="Arial" w:hAnsi="Arial" w:cs="Arial"/>
          <w:sz w:val="20"/>
          <w:szCs w:val="20"/>
        </w:rPr>
        <w:t xml:space="preserve">b) </w:t>
      </w:r>
      <w:r w:rsidRPr="00D46F45">
        <w:rPr>
          <w:rFonts w:ascii="Arial" w:hAnsi="Arial" w:cs="Arial"/>
          <w:b/>
          <w:sz w:val="20"/>
          <w:szCs w:val="20"/>
        </w:rPr>
        <w:t>korupciju</w:t>
      </w:r>
      <w:r w:rsidRPr="00D46F45">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90606" w:rsidRPr="00D46F45" w:rsidRDefault="00490606" w:rsidP="00490606">
      <w:pPr>
        <w:jc w:val="both"/>
        <w:rPr>
          <w:rFonts w:ascii="Arial" w:hAnsi="Arial" w:cs="Arial"/>
          <w:sz w:val="20"/>
          <w:szCs w:val="20"/>
        </w:rPr>
      </w:pPr>
      <w:r w:rsidRPr="00D46F45">
        <w:rPr>
          <w:rFonts w:ascii="Arial" w:hAnsi="Arial" w:cs="Arial"/>
          <w:sz w:val="20"/>
          <w:szCs w:val="20"/>
        </w:rPr>
        <w:t>c)</w:t>
      </w:r>
      <w:r w:rsidRPr="00D46F45">
        <w:rPr>
          <w:rFonts w:ascii="Arial" w:hAnsi="Arial" w:cs="Arial"/>
          <w:b/>
          <w:sz w:val="20"/>
          <w:szCs w:val="20"/>
        </w:rPr>
        <w:t xml:space="preserve"> prijevaru</w:t>
      </w:r>
      <w:r w:rsidRPr="00D46F45">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490606" w:rsidRPr="00D46F45" w:rsidRDefault="00490606" w:rsidP="00490606">
      <w:pPr>
        <w:jc w:val="both"/>
        <w:rPr>
          <w:rFonts w:ascii="Arial" w:hAnsi="Arial" w:cs="Arial"/>
          <w:sz w:val="20"/>
          <w:szCs w:val="20"/>
        </w:rPr>
      </w:pPr>
      <w:r w:rsidRPr="00D46F45">
        <w:rPr>
          <w:rFonts w:ascii="Arial" w:hAnsi="Arial" w:cs="Arial"/>
          <w:sz w:val="20"/>
          <w:szCs w:val="20"/>
        </w:rPr>
        <w:t>d)</w:t>
      </w:r>
      <w:r w:rsidRPr="00D46F45">
        <w:rPr>
          <w:rFonts w:ascii="Arial" w:hAnsi="Arial" w:cs="Arial"/>
          <w:b/>
          <w:sz w:val="20"/>
          <w:szCs w:val="20"/>
        </w:rPr>
        <w:t xml:space="preserve"> terorizam ili kaznena djela povezana s terorističkim aktivnostima</w:t>
      </w:r>
      <w:r w:rsidRPr="00D46F45">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rsidR="00490606" w:rsidRPr="00D46F45" w:rsidRDefault="00490606" w:rsidP="00490606">
      <w:pPr>
        <w:jc w:val="both"/>
        <w:rPr>
          <w:rFonts w:ascii="Arial" w:hAnsi="Arial" w:cs="Arial"/>
          <w:sz w:val="20"/>
          <w:szCs w:val="20"/>
        </w:rPr>
      </w:pPr>
      <w:r w:rsidRPr="00D46F45">
        <w:rPr>
          <w:rFonts w:ascii="Arial" w:hAnsi="Arial" w:cs="Arial"/>
          <w:sz w:val="20"/>
          <w:szCs w:val="20"/>
        </w:rPr>
        <w:t xml:space="preserve">e) </w:t>
      </w:r>
      <w:r w:rsidRPr="00D46F45">
        <w:rPr>
          <w:rFonts w:ascii="Arial" w:hAnsi="Arial" w:cs="Arial"/>
          <w:b/>
          <w:sz w:val="20"/>
          <w:szCs w:val="20"/>
        </w:rPr>
        <w:t>pranje novca ili financiranje terorizma</w:t>
      </w:r>
      <w:r w:rsidRPr="00D46F45">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rsidR="00490606" w:rsidRPr="00D46F45" w:rsidRDefault="00490606" w:rsidP="00490606">
      <w:pPr>
        <w:jc w:val="both"/>
        <w:rPr>
          <w:rFonts w:ascii="Arial" w:hAnsi="Arial" w:cs="Arial"/>
          <w:sz w:val="20"/>
          <w:szCs w:val="20"/>
        </w:rPr>
      </w:pPr>
      <w:r w:rsidRPr="00D46F45">
        <w:rPr>
          <w:rFonts w:ascii="Arial" w:hAnsi="Arial" w:cs="Arial"/>
          <w:sz w:val="20"/>
          <w:szCs w:val="20"/>
        </w:rPr>
        <w:t xml:space="preserve">f) </w:t>
      </w:r>
      <w:r w:rsidRPr="00D46F45">
        <w:rPr>
          <w:rFonts w:ascii="Arial" w:hAnsi="Arial" w:cs="Arial"/>
          <w:b/>
          <w:sz w:val="20"/>
          <w:szCs w:val="20"/>
        </w:rPr>
        <w:t>dječji rad ili druge oblike trgovanja ljudima</w:t>
      </w:r>
      <w:r w:rsidRPr="00D46F45">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rsidR="00490606" w:rsidRPr="00D46F45" w:rsidRDefault="00490606" w:rsidP="00490606">
      <w:pPr>
        <w:ind w:firstLine="425"/>
        <w:jc w:val="both"/>
        <w:rPr>
          <w:rFonts w:ascii="Arial" w:hAnsi="Arial" w:cs="Arial"/>
          <w:sz w:val="20"/>
          <w:szCs w:val="20"/>
        </w:rPr>
      </w:pPr>
      <w:r w:rsidRPr="00D46F45">
        <w:rPr>
          <w:rFonts w:ascii="Arial" w:hAnsi="Arial" w:cs="Arial"/>
          <w:sz w:val="20"/>
          <w:szCs w:val="20"/>
        </w:rPr>
        <w:t>ili</w:t>
      </w:r>
    </w:p>
    <w:p w:rsidR="00490606" w:rsidRPr="00D46F45" w:rsidRDefault="00490606" w:rsidP="00490606">
      <w:pPr>
        <w:jc w:val="both"/>
        <w:rPr>
          <w:rFonts w:ascii="Arial" w:hAnsi="Arial" w:cs="Arial"/>
          <w:sz w:val="20"/>
          <w:szCs w:val="20"/>
        </w:rPr>
      </w:pPr>
      <w:r w:rsidRPr="00D46F45">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w:t>
      </w:r>
      <w:r w:rsidRPr="00D46F45">
        <w:rPr>
          <w:rFonts w:ascii="Arial" w:hAnsi="Arial" w:cs="Arial"/>
          <w:sz w:val="20"/>
          <w:szCs w:val="20"/>
        </w:rPr>
        <w:lastRenderedPageBreak/>
        <w:t xml:space="preserve">toga gospodarskog subjekta i koja nije državljanin Republike Hrvatske pravomoćnom presudom osuđena za kaznena djela iz članka 251. stavka 1. točke 1. </w:t>
      </w:r>
      <w:proofErr w:type="spellStart"/>
      <w:r w:rsidRPr="00D46F45">
        <w:rPr>
          <w:rFonts w:ascii="Arial" w:hAnsi="Arial" w:cs="Arial"/>
          <w:sz w:val="20"/>
          <w:szCs w:val="20"/>
        </w:rPr>
        <w:t>podtočaka</w:t>
      </w:r>
      <w:proofErr w:type="spellEnd"/>
      <w:r w:rsidRPr="00D46F45">
        <w:rPr>
          <w:rFonts w:ascii="Arial" w:hAnsi="Arial" w:cs="Arial"/>
          <w:sz w:val="20"/>
          <w:szCs w:val="20"/>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sz w:val="20"/>
          <w:szCs w:val="20"/>
        </w:rPr>
      </w:pPr>
      <w:r w:rsidRPr="00D46F45">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D46F45">
        <w:rPr>
          <w:color w:val="000000"/>
          <w:sz w:val="20"/>
          <w:szCs w:val="20"/>
        </w:rPr>
        <w:t xml:space="preserve"> </w:t>
      </w:r>
      <w:r w:rsidRPr="00D46F45">
        <w:rPr>
          <w:rFonts w:ascii="Arial" w:hAnsi="Arial" w:cs="Arial"/>
          <w:sz w:val="20"/>
          <w:szCs w:val="20"/>
        </w:rPr>
        <w:t xml:space="preserve">U tom slučaju gospodarski subjekt treba ispuniti odgovarajući dio </w:t>
      </w:r>
      <w:proofErr w:type="spellStart"/>
      <w:r w:rsidRPr="00D46F45">
        <w:rPr>
          <w:rFonts w:ascii="Arial" w:hAnsi="Arial" w:cs="Arial"/>
          <w:sz w:val="20"/>
          <w:szCs w:val="20"/>
        </w:rPr>
        <w:t>eESPD</w:t>
      </w:r>
      <w:proofErr w:type="spellEnd"/>
      <w:r w:rsidRPr="00D46F45">
        <w:rPr>
          <w:rFonts w:ascii="Arial" w:hAnsi="Arial" w:cs="Arial"/>
          <w:sz w:val="20"/>
          <w:szCs w:val="20"/>
        </w:rPr>
        <w:t xml:space="preserve"> obrasca (</w:t>
      </w:r>
      <w:r w:rsidRPr="00D46F45">
        <w:rPr>
          <w:rFonts w:ascii="Arial" w:hAnsi="Arial" w:cs="Arial"/>
          <w:b/>
          <w:i/>
          <w:sz w:val="20"/>
          <w:szCs w:val="20"/>
        </w:rPr>
        <w:t>Dio III. Osnove za isključenje, odjeljak A: Osnove povezane s kaznenim presudama</w:t>
      </w:r>
      <w:r w:rsidRPr="00D46F45">
        <w:rPr>
          <w:rFonts w:ascii="Arial" w:hAnsi="Arial" w:cs="Arial"/>
          <w:sz w:val="20"/>
          <w:szCs w:val="20"/>
        </w:rPr>
        <w:t xml:space="preserve"> – dio vezan za </w:t>
      </w:r>
      <w:proofErr w:type="spellStart"/>
      <w:r w:rsidRPr="00D46F45">
        <w:rPr>
          <w:rFonts w:ascii="Arial" w:hAnsi="Arial" w:cs="Arial"/>
          <w:sz w:val="20"/>
          <w:szCs w:val="20"/>
        </w:rPr>
        <w:t>samokorigiranje</w:t>
      </w:r>
      <w:proofErr w:type="spellEnd"/>
      <w:r w:rsidRPr="00D46F45">
        <w:rPr>
          <w:rFonts w:ascii="Arial" w:hAnsi="Arial" w:cs="Arial"/>
          <w:sz w:val="20"/>
          <w:szCs w:val="20"/>
        </w:rPr>
        <w:t xml:space="preserve"> (ukoliko je predviđeno </w:t>
      </w:r>
      <w:proofErr w:type="spellStart"/>
      <w:r w:rsidRPr="00D46F45">
        <w:rPr>
          <w:rFonts w:ascii="Arial" w:hAnsi="Arial" w:cs="Arial"/>
          <w:sz w:val="20"/>
          <w:szCs w:val="20"/>
        </w:rPr>
        <w:t>eESPD</w:t>
      </w:r>
      <w:proofErr w:type="spellEnd"/>
      <w:r w:rsidRPr="00D46F45">
        <w:rPr>
          <w:rFonts w:ascii="Arial" w:hAnsi="Arial" w:cs="Arial"/>
          <w:sz w:val="20"/>
          <w:szCs w:val="20"/>
        </w:rPr>
        <w:t xml:space="preserve"> obrascem)), kao preliminarni dokaz o mjerama koje je poduzeo.</w:t>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sz w:val="20"/>
          <w:szCs w:val="20"/>
        </w:rPr>
      </w:pPr>
      <w:r w:rsidRPr="00D46F45">
        <w:rPr>
          <w:rFonts w:ascii="Arial" w:hAnsi="Arial" w:cs="Arial"/>
          <w:sz w:val="20"/>
          <w:szCs w:val="20"/>
        </w:rPr>
        <w:t>Ukoliko su poduzete određene mjere za dokazivanje pouzdanosti gospodarskog subjekta, dokazi o poduzetim mjerama mogu se tražiti kao ažurirani popratni dokumenti.</w:t>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sz w:val="20"/>
          <w:szCs w:val="20"/>
        </w:rPr>
      </w:pPr>
      <w:r w:rsidRPr="00D46F45">
        <w:rPr>
          <w:rFonts w:ascii="Arial" w:hAnsi="Arial" w:cs="Arial"/>
          <w:sz w:val="20"/>
          <w:szCs w:val="20"/>
        </w:rPr>
        <w:t>Javni naručitelj neće isključiti gospodarskog subjekta iz postupka javne nabave ako je ocijenjeno da su poduzete mjere primjerene.</w:t>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sz w:val="20"/>
          <w:szCs w:val="20"/>
        </w:rPr>
      </w:pPr>
      <w:r w:rsidRPr="00D46F45">
        <w:rPr>
          <w:rFonts w:ascii="Arial" w:hAnsi="Arial" w:cs="Arial"/>
          <w:sz w:val="20"/>
          <w:szCs w:val="20"/>
        </w:rPr>
        <w:t>Gospodarski subjekt kojem je pravomoćnom presudom određena zabrana sudjelovanja u postupcima javne nabave na određeno vrijeme nema pravo korištenja mogućnosti iz članka 255. stavak 1 ZJN 2016 do isteka roka zabrane u državi u kojoj je presuda na snazi.</w:t>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sz w:val="20"/>
          <w:szCs w:val="20"/>
        </w:rPr>
      </w:pPr>
      <w:r w:rsidRPr="00D46F45">
        <w:rPr>
          <w:rFonts w:ascii="Arial" w:hAnsi="Arial" w:cs="Arial"/>
          <w:sz w:val="20"/>
          <w:szCs w:val="20"/>
        </w:rPr>
        <w:t>Razdoblje isključenja gospodarskog subjekta iz postupka javne nabave je pet godina od dana pravomoćnosti presude, osim ako pravomoćnom presudom nije određeno drukčije.</w:t>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sz w:val="20"/>
          <w:szCs w:val="20"/>
        </w:rPr>
      </w:pPr>
      <w:r w:rsidRPr="00D46F45">
        <w:rPr>
          <w:rFonts w:ascii="Arial" w:hAnsi="Arial" w:cs="Arial"/>
          <w:sz w:val="20"/>
          <w:szCs w:val="20"/>
        </w:rPr>
        <w:t xml:space="preserve">Navedene odredbe odnose se i na podugovaratelje i na subjekte na čiju se sposobnost gospodarski subjekt oslanja. </w:t>
      </w:r>
      <w:r w:rsidRPr="00D46F45">
        <w:rPr>
          <w:rFonts w:ascii="Arial" w:hAnsi="Arial" w:cs="Arial"/>
          <w:sz w:val="20"/>
          <w:szCs w:val="20"/>
        </w:rPr>
        <w:tab/>
      </w:r>
      <w:r w:rsidRPr="00D46F45">
        <w:rPr>
          <w:rFonts w:ascii="Arial" w:hAnsi="Arial" w:cs="Arial"/>
          <w:sz w:val="20"/>
          <w:szCs w:val="20"/>
        </w:rPr>
        <w:tab/>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sz w:val="20"/>
          <w:szCs w:val="20"/>
        </w:rPr>
      </w:pPr>
      <w:r w:rsidRPr="00D46F45">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BD138A" w:rsidRPr="00D46F45" w:rsidRDefault="00BD138A" w:rsidP="00490606">
      <w:pPr>
        <w:spacing w:line="360" w:lineRule="auto"/>
        <w:jc w:val="both"/>
        <w:rPr>
          <w:rFonts w:ascii="Arial" w:hAnsi="Arial" w:cs="Arial"/>
          <w:b/>
          <w:bCs/>
          <w:sz w:val="20"/>
          <w:szCs w:val="20"/>
        </w:rPr>
      </w:pPr>
    </w:p>
    <w:p w:rsidR="00490606" w:rsidRPr="00D46F45" w:rsidRDefault="00490606" w:rsidP="00490606">
      <w:pPr>
        <w:spacing w:line="360" w:lineRule="auto"/>
        <w:jc w:val="both"/>
        <w:rPr>
          <w:rFonts w:ascii="Arial" w:hAnsi="Arial" w:cs="Arial"/>
          <w:sz w:val="20"/>
          <w:szCs w:val="20"/>
        </w:rPr>
      </w:pPr>
      <w:r w:rsidRPr="00D46F45">
        <w:rPr>
          <w:rFonts w:ascii="Arial" w:hAnsi="Arial" w:cs="Arial"/>
          <w:b/>
          <w:bCs/>
          <w:sz w:val="20"/>
          <w:szCs w:val="20"/>
        </w:rPr>
        <w:t>Dokumenti kojima se dokazuje da ne postoje osnove za isključenje</w:t>
      </w:r>
    </w:p>
    <w:p w:rsidR="00490606" w:rsidRPr="00D46F45" w:rsidRDefault="00490606" w:rsidP="00490606">
      <w:pPr>
        <w:jc w:val="both"/>
        <w:rPr>
          <w:rFonts w:ascii="Arial" w:hAnsi="Arial" w:cs="Arial"/>
          <w:sz w:val="20"/>
          <w:szCs w:val="20"/>
        </w:rPr>
      </w:pPr>
      <w:r w:rsidRPr="00D46F45">
        <w:rPr>
          <w:rFonts w:ascii="Arial" w:hAnsi="Arial" w:cs="Arial"/>
          <w:sz w:val="20"/>
          <w:szCs w:val="20"/>
        </w:rPr>
        <w:t xml:space="preserve">Gospodarski subjekt je obvezan u ponudi dostaviti </w:t>
      </w:r>
      <w:r w:rsidRPr="00D46F45">
        <w:rPr>
          <w:rFonts w:ascii="Arial" w:hAnsi="Arial" w:cs="Arial"/>
          <w:b/>
          <w:sz w:val="20"/>
          <w:szCs w:val="20"/>
        </w:rPr>
        <w:t xml:space="preserve">ispunjeni </w:t>
      </w:r>
      <w:proofErr w:type="spellStart"/>
      <w:r w:rsidRPr="00D46F45">
        <w:rPr>
          <w:rFonts w:ascii="Arial" w:hAnsi="Arial" w:cs="Arial"/>
          <w:b/>
          <w:sz w:val="20"/>
          <w:szCs w:val="20"/>
        </w:rPr>
        <w:t>eESPD</w:t>
      </w:r>
      <w:proofErr w:type="spellEnd"/>
      <w:r w:rsidRPr="00D46F45">
        <w:rPr>
          <w:rFonts w:ascii="Arial" w:hAnsi="Arial" w:cs="Arial"/>
          <w:b/>
          <w:sz w:val="20"/>
          <w:szCs w:val="20"/>
        </w:rPr>
        <w:t xml:space="preserve"> obrazac – </w:t>
      </w:r>
      <w:r w:rsidRPr="00D46F45">
        <w:rPr>
          <w:rFonts w:ascii="Arial" w:hAnsi="Arial" w:cs="Arial"/>
          <w:b/>
          <w:i/>
          <w:sz w:val="20"/>
          <w:szCs w:val="20"/>
          <w:u w:val="single"/>
        </w:rPr>
        <w:t>Dio III. Osnove za isključenje, odjeljak A: Osnove povezane s kaznenim presudama</w:t>
      </w:r>
      <w:r w:rsidRPr="00D46F45">
        <w:rPr>
          <w:rFonts w:ascii="Arial" w:hAnsi="Arial" w:cs="Arial"/>
          <w:b/>
          <w:sz w:val="20"/>
          <w:szCs w:val="20"/>
        </w:rPr>
        <w:t xml:space="preserve">, </w:t>
      </w:r>
      <w:r w:rsidRPr="00D46F45">
        <w:rPr>
          <w:rFonts w:ascii="Arial" w:hAnsi="Arial" w:cs="Arial"/>
          <w:sz w:val="20"/>
          <w:szCs w:val="20"/>
        </w:rPr>
        <w:t>za svaki gospodarski subjekt koji sudjeluje u postupku javne nabave.</w:t>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sz w:val="20"/>
          <w:szCs w:val="20"/>
        </w:rPr>
      </w:pPr>
      <w:r w:rsidRPr="00D46F45">
        <w:rPr>
          <w:rFonts w:ascii="Arial" w:hAnsi="Arial" w:cs="Arial"/>
          <w:sz w:val="20"/>
          <w:szCs w:val="20"/>
        </w:rPr>
        <w:t xml:space="preserve">Naručitelj može prije donošenja odluke provjeriti informacije navedene u </w:t>
      </w:r>
      <w:proofErr w:type="spellStart"/>
      <w:r w:rsidRPr="00D46F45">
        <w:rPr>
          <w:rFonts w:ascii="Arial" w:hAnsi="Arial" w:cs="Arial"/>
          <w:sz w:val="20"/>
          <w:szCs w:val="20"/>
        </w:rPr>
        <w:t>eESPD</w:t>
      </w:r>
      <w:proofErr w:type="spellEnd"/>
      <w:r w:rsidRPr="00D46F45">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D46F45" w:rsidRDefault="00490606" w:rsidP="00490606">
      <w:pPr>
        <w:jc w:val="both"/>
        <w:rPr>
          <w:rFonts w:ascii="Arial" w:hAnsi="Arial" w:cs="Arial"/>
          <w:sz w:val="20"/>
          <w:szCs w:val="20"/>
        </w:rPr>
      </w:pPr>
    </w:p>
    <w:p w:rsidR="00490606" w:rsidRPr="00D46F45" w:rsidRDefault="00490606" w:rsidP="00490606">
      <w:pPr>
        <w:ind w:firstLine="425"/>
        <w:jc w:val="both"/>
        <w:rPr>
          <w:rFonts w:ascii="Arial" w:hAnsi="Arial" w:cs="Arial"/>
          <w:b/>
          <w:sz w:val="20"/>
          <w:szCs w:val="20"/>
        </w:rPr>
      </w:pPr>
      <w:r w:rsidRPr="00D46F45">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b/>
          <w:sz w:val="20"/>
          <w:szCs w:val="20"/>
        </w:rPr>
      </w:pPr>
      <w:r w:rsidRPr="00D46F45">
        <w:rPr>
          <w:rFonts w:ascii="Arial" w:hAnsi="Arial" w:cs="Arial"/>
          <w:sz w:val="20"/>
          <w:szCs w:val="20"/>
        </w:rPr>
        <w:t>Oborivo se smatra da su dokazi iz članka 265. stavka 1. ZJN 2016 ažurirani ako nisu stariji od dana u kojem istječe rok za dostavu ponuda</w:t>
      </w:r>
    </w:p>
    <w:p w:rsidR="00490606" w:rsidRPr="00D46F45" w:rsidRDefault="00490606" w:rsidP="00490606">
      <w:pPr>
        <w:jc w:val="both"/>
        <w:rPr>
          <w:rFonts w:ascii="Arial" w:hAnsi="Arial" w:cs="Arial"/>
          <w:sz w:val="20"/>
          <w:szCs w:val="20"/>
        </w:rPr>
      </w:pPr>
      <w:r w:rsidRPr="00D46F45">
        <w:rPr>
          <w:rFonts w:ascii="Arial" w:hAnsi="Arial" w:cs="Arial"/>
          <w:sz w:val="20"/>
          <w:szCs w:val="20"/>
        </w:rPr>
        <w:t xml:space="preserve"> </w:t>
      </w:r>
    </w:p>
    <w:p w:rsidR="00490606" w:rsidRPr="00D46F45" w:rsidRDefault="00490606" w:rsidP="00490606">
      <w:pPr>
        <w:jc w:val="both"/>
        <w:rPr>
          <w:rFonts w:ascii="Arial" w:hAnsi="Arial" w:cs="Arial"/>
          <w:sz w:val="20"/>
          <w:szCs w:val="20"/>
        </w:rPr>
      </w:pPr>
      <w:r w:rsidRPr="00D46F45">
        <w:rPr>
          <w:rFonts w:ascii="Arial" w:hAnsi="Arial" w:cs="Arial"/>
          <w:sz w:val="20"/>
          <w:szCs w:val="20"/>
        </w:rPr>
        <w:t xml:space="preserve">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w:t>
      </w:r>
      <w:r w:rsidRPr="00D46F45">
        <w:rPr>
          <w:rFonts w:ascii="Arial" w:hAnsi="Arial" w:cs="Arial"/>
          <w:sz w:val="20"/>
          <w:szCs w:val="20"/>
        </w:rPr>
        <w:lastRenderedPageBreak/>
        <w:t>bilježnika ili strukovnog ili trgovinskog tijela u državi poslovnog nastana gospodarskog subjekta, odnosno državi čiji je osoba državljanin.</w:t>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sz w:val="20"/>
          <w:szCs w:val="20"/>
        </w:rPr>
      </w:pPr>
      <w:r w:rsidRPr="00D46F45">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490606" w:rsidRPr="00D46F45" w:rsidRDefault="00490606" w:rsidP="00490606">
      <w:pPr>
        <w:jc w:val="both"/>
        <w:rPr>
          <w:rFonts w:ascii="Arial" w:hAnsi="Arial" w:cs="Arial"/>
          <w:sz w:val="20"/>
          <w:szCs w:val="20"/>
        </w:rPr>
      </w:pPr>
    </w:p>
    <w:p w:rsidR="00490606" w:rsidRPr="00D46F45" w:rsidRDefault="00490606" w:rsidP="00490606">
      <w:pPr>
        <w:spacing w:line="360" w:lineRule="auto"/>
        <w:jc w:val="both"/>
        <w:rPr>
          <w:rFonts w:ascii="Arial" w:hAnsi="Arial" w:cs="Arial"/>
          <w:sz w:val="20"/>
          <w:szCs w:val="20"/>
        </w:rPr>
      </w:pPr>
      <w:r w:rsidRPr="00D46F45">
        <w:rPr>
          <w:rFonts w:ascii="Arial" w:hAnsi="Arial" w:cs="Arial"/>
          <w:b/>
          <w:bCs/>
          <w:sz w:val="20"/>
          <w:szCs w:val="20"/>
          <w:u w:val="single"/>
        </w:rPr>
        <w:t>3.1.2. Osnove povezane s plaćanjem poreza ili doprinosa za socijalno osiguranje</w:t>
      </w:r>
    </w:p>
    <w:p w:rsidR="00490606" w:rsidRPr="00D46F45" w:rsidRDefault="00490606" w:rsidP="00490606">
      <w:pPr>
        <w:jc w:val="both"/>
        <w:rPr>
          <w:rFonts w:ascii="Arial" w:hAnsi="Arial" w:cs="Arial"/>
          <w:sz w:val="20"/>
          <w:szCs w:val="20"/>
        </w:rPr>
      </w:pPr>
      <w:r w:rsidRPr="00D46F45">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sz w:val="20"/>
          <w:szCs w:val="20"/>
        </w:rPr>
      </w:pPr>
      <w:r w:rsidRPr="00D46F45">
        <w:rPr>
          <w:rFonts w:ascii="Arial" w:hAnsi="Arial" w:cs="Arial"/>
          <w:sz w:val="20"/>
          <w:szCs w:val="20"/>
        </w:rPr>
        <w:t>1. u Republici Hrvatskoj, ako gospodarski subjekt ima poslovni nastan u Republici Hrvatskoj,</w:t>
      </w:r>
    </w:p>
    <w:p w:rsidR="00490606" w:rsidRPr="00D46F45" w:rsidRDefault="00490606" w:rsidP="00490606">
      <w:pPr>
        <w:jc w:val="both"/>
        <w:rPr>
          <w:rFonts w:ascii="Arial" w:hAnsi="Arial" w:cs="Arial"/>
          <w:sz w:val="20"/>
          <w:szCs w:val="20"/>
        </w:rPr>
      </w:pPr>
      <w:r w:rsidRPr="00D46F45">
        <w:rPr>
          <w:rFonts w:ascii="Arial" w:hAnsi="Arial" w:cs="Arial"/>
          <w:sz w:val="20"/>
          <w:szCs w:val="20"/>
        </w:rPr>
        <w:t xml:space="preserve"> ili</w:t>
      </w:r>
    </w:p>
    <w:p w:rsidR="00490606" w:rsidRPr="00D46F45" w:rsidRDefault="00490606" w:rsidP="00490606">
      <w:pPr>
        <w:jc w:val="both"/>
        <w:rPr>
          <w:rFonts w:ascii="Arial" w:hAnsi="Arial" w:cs="Arial"/>
          <w:sz w:val="20"/>
          <w:szCs w:val="20"/>
        </w:rPr>
      </w:pPr>
      <w:r w:rsidRPr="00D46F45">
        <w:rPr>
          <w:rFonts w:ascii="Arial" w:hAnsi="Arial" w:cs="Arial"/>
          <w:sz w:val="20"/>
          <w:szCs w:val="20"/>
        </w:rPr>
        <w:t>2. u Republici Hrvatskoj ili u državi poslovnog nastana gospodarskog subjekta, ako gospodarski subjekt nema poslovni nastan u Republici Hrvatskoj.</w:t>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sz w:val="20"/>
          <w:szCs w:val="20"/>
        </w:rPr>
      </w:pPr>
      <w:r w:rsidRPr="00D46F45">
        <w:rPr>
          <w:rFonts w:ascii="Arial" w:hAnsi="Arial" w:cs="Arial"/>
          <w:sz w:val="20"/>
          <w:szCs w:val="20"/>
        </w:rPr>
        <w:t>Javni naručitelj neće isključiti gospodarskog subjekta iz postupka javne nabave ako mu sukladno posebnom propisu plaćanje obveza nije dopušteno ili mu je odobrena odgoda plaćanja.</w:t>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sz w:val="20"/>
          <w:szCs w:val="20"/>
        </w:rPr>
      </w:pPr>
      <w:r w:rsidRPr="00D46F45">
        <w:rPr>
          <w:rFonts w:ascii="Arial" w:hAnsi="Arial" w:cs="Arial"/>
          <w:sz w:val="20"/>
          <w:szCs w:val="20"/>
        </w:rPr>
        <w:t>Navedene odredbe odnose se i na podugovaratelje i na subjekte na čiju se sposobnost gospodarski subjekt oslanja.</w:t>
      </w:r>
    </w:p>
    <w:p w:rsidR="00490606" w:rsidRPr="00D46F45" w:rsidRDefault="00490606" w:rsidP="00490606">
      <w:pPr>
        <w:jc w:val="both"/>
        <w:rPr>
          <w:rFonts w:ascii="Arial" w:hAnsi="Arial" w:cs="Arial"/>
          <w:sz w:val="20"/>
          <w:szCs w:val="20"/>
        </w:rPr>
      </w:pPr>
      <w:r w:rsidRPr="00D46F45">
        <w:rPr>
          <w:rFonts w:ascii="Arial" w:hAnsi="Arial" w:cs="Arial"/>
          <w:sz w:val="20"/>
          <w:szCs w:val="20"/>
        </w:rPr>
        <w:tab/>
      </w:r>
      <w:r w:rsidRPr="00D46F45">
        <w:rPr>
          <w:rFonts w:ascii="Arial" w:hAnsi="Arial" w:cs="Arial"/>
          <w:sz w:val="20"/>
          <w:szCs w:val="20"/>
        </w:rPr>
        <w:tab/>
      </w:r>
    </w:p>
    <w:p w:rsidR="00490606" w:rsidRPr="00D46F45" w:rsidRDefault="00490606" w:rsidP="00490606">
      <w:pPr>
        <w:jc w:val="both"/>
        <w:rPr>
          <w:rFonts w:ascii="Arial" w:hAnsi="Arial" w:cs="Arial"/>
          <w:sz w:val="20"/>
          <w:szCs w:val="20"/>
        </w:rPr>
      </w:pPr>
      <w:r w:rsidRPr="00D46F45">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490606" w:rsidRPr="00D46F45" w:rsidRDefault="00490606" w:rsidP="00490606">
      <w:pPr>
        <w:jc w:val="both"/>
        <w:rPr>
          <w:rFonts w:ascii="Arial" w:hAnsi="Arial" w:cs="Arial"/>
          <w:sz w:val="20"/>
          <w:szCs w:val="20"/>
        </w:rPr>
      </w:pPr>
    </w:p>
    <w:p w:rsidR="00490606" w:rsidRPr="00D46F45" w:rsidRDefault="00490606" w:rsidP="00490606">
      <w:pPr>
        <w:spacing w:line="360" w:lineRule="auto"/>
        <w:jc w:val="both"/>
        <w:rPr>
          <w:rFonts w:ascii="Arial" w:hAnsi="Arial" w:cs="Arial"/>
          <w:sz w:val="20"/>
          <w:szCs w:val="20"/>
        </w:rPr>
      </w:pPr>
      <w:r w:rsidRPr="00D46F45">
        <w:rPr>
          <w:rFonts w:ascii="Arial" w:hAnsi="Arial" w:cs="Arial"/>
          <w:b/>
          <w:bCs/>
          <w:sz w:val="20"/>
          <w:szCs w:val="20"/>
        </w:rPr>
        <w:t>Dokumenti kojima se dokazuje da ne postoje osnove za isključenje</w:t>
      </w:r>
    </w:p>
    <w:p w:rsidR="00490606" w:rsidRPr="00D46F45" w:rsidRDefault="00490606" w:rsidP="00490606">
      <w:pPr>
        <w:spacing w:after="240"/>
        <w:jc w:val="both"/>
        <w:rPr>
          <w:rFonts w:ascii="Arial" w:hAnsi="Arial" w:cs="Arial"/>
          <w:sz w:val="20"/>
          <w:szCs w:val="20"/>
        </w:rPr>
      </w:pPr>
      <w:r w:rsidRPr="00D46F45">
        <w:rPr>
          <w:rFonts w:ascii="Arial" w:hAnsi="Arial" w:cs="Arial"/>
          <w:sz w:val="20"/>
          <w:szCs w:val="20"/>
        </w:rPr>
        <w:t xml:space="preserve">Gospodarski subjekt je obvezan u ponudi dostaviti </w:t>
      </w:r>
      <w:r w:rsidRPr="00D46F45">
        <w:rPr>
          <w:rFonts w:ascii="Arial" w:hAnsi="Arial" w:cs="Arial"/>
          <w:b/>
          <w:sz w:val="20"/>
          <w:szCs w:val="20"/>
        </w:rPr>
        <w:t xml:space="preserve">ispunjeni </w:t>
      </w:r>
      <w:proofErr w:type="spellStart"/>
      <w:r w:rsidRPr="00D46F45">
        <w:rPr>
          <w:rFonts w:ascii="Arial" w:hAnsi="Arial" w:cs="Arial"/>
          <w:b/>
          <w:sz w:val="20"/>
          <w:szCs w:val="20"/>
        </w:rPr>
        <w:t>eESPD</w:t>
      </w:r>
      <w:proofErr w:type="spellEnd"/>
      <w:r w:rsidRPr="00D46F45">
        <w:rPr>
          <w:rFonts w:ascii="Arial" w:hAnsi="Arial" w:cs="Arial"/>
          <w:b/>
          <w:sz w:val="20"/>
          <w:szCs w:val="20"/>
        </w:rPr>
        <w:t xml:space="preserve"> obrazac – </w:t>
      </w:r>
      <w:r w:rsidRPr="00D46F45">
        <w:rPr>
          <w:rFonts w:ascii="Arial" w:hAnsi="Arial" w:cs="Arial"/>
          <w:b/>
          <w:i/>
          <w:sz w:val="20"/>
          <w:szCs w:val="20"/>
          <w:u w:val="single"/>
        </w:rPr>
        <w:t>Dio III. Osnove za isključenje, odjeljak B: Osnove povezane s plaćanjem poreza ili doprinosa za socijalno osiguranje</w:t>
      </w:r>
      <w:r w:rsidRPr="00D46F45">
        <w:rPr>
          <w:rFonts w:ascii="Arial" w:hAnsi="Arial" w:cs="Arial"/>
          <w:sz w:val="20"/>
          <w:szCs w:val="20"/>
        </w:rPr>
        <w:t>, za svaki gospodarski subjekt koji sudjeluje u postupku javne nabave.</w:t>
      </w:r>
    </w:p>
    <w:p w:rsidR="00490606" w:rsidRPr="00D46F45" w:rsidRDefault="00490606" w:rsidP="00490606">
      <w:pPr>
        <w:jc w:val="both"/>
        <w:rPr>
          <w:rFonts w:ascii="Arial" w:hAnsi="Arial" w:cs="Arial"/>
          <w:sz w:val="20"/>
          <w:szCs w:val="20"/>
        </w:rPr>
      </w:pPr>
      <w:r w:rsidRPr="00D46F45">
        <w:rPr>
          <w:rFonts w:ascii="Arial" w:hAnsi="Arial" w:cs="Arial"/>
          <w:sz w:val="20"/>
          <w:szCs w:val="20"/>
        </w:rPr>
        <w:t xml:space="preserve">Naručitelj može prije donošenja odluke provjeriti informacije navedene u </w:t>
      </w:r>
      <w:proofErr w:type="spellStart"/>
      <w:r w:rsidRPr="00D46F45">
        <w:rPr>
          <w:rFonts w:ascii="Arial" w:hAnsi="Arial" w:cs="Arial"/>
          <w:sz w:val="20"/>
          <w:szCs w:val="20"/>
        </w:rPr>
        <w:t>eESPD</w:t>
      </w:r>
      <w:proofErr w:type="spellEnd"/>
      <w:r w:rsidRPr="00D46F45">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D46F45" w:rsidRDefault="00490606" w:rsidP="00490606">
      <w:pPr>
        <w:jc w:val="both"/>
        <w:rPr>
          <w:rFonts w:ascii="Arial" w:hAnsi="Arial" w:cs="Arial"/>
          <w:sz w:val="20"/>
          <w:szCs w:val="20"/>
        </w:rPr>
      </w:pPr>
    </w:p>
    <w:p w:rsidR="00490606" w:rsidRPr="00D46F45" w:rsidRDefault="00490606" w:rsidP="00490606">
      <w:pPr>
        <w:ind w:firstLine="425"/>
        <w:jc w:val="both"/>
        <w:rPr>
          <w:rFonts w:ascii="Arial" w:hAnsi="Arial" w:cs="Arial"/>
          <w:sz w:val="20"/>
          <w:szCs w:val="20"/>
        </w:rPr>
      </w:pPr>
      <w:r w:rsidRPr="00D46F45">
        <w:rPr>
          <w:rFonts w:ascii="Arial" w:hAnsi="Arial" w:cs="Arial"/>
          <w:b/>
          <w:sz w:val="20"/>
          <w:szCs w:val="20"/>
        </w:rPr>
        <w:t>- potvrdu porezne uprave ili drugog nadležnog tijela u državi poslovnog nastana gospodarskog subjekta kojom se dokazuje da ne postoje navedene osnove za isključenje.</w:t>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b/>
          <w:sz w:val="20"/>
          <w:szCs w:val="20"/>
        </w:rPr>
      </w:pPr>
      <w:r w:rsidRPr="00D46F45">
        <w:rPr>
          <w:rFonts w:ascii="Arial" w:hAnsi="Arial" w:cs="Arial"/>
          <w:sz w:val="20"/>
          <w:szCs w:val="20"/>
        </w:rPr>
        <w:t>Oborivo se smatra da su dokazi iz članka 265. stavka 1. ZJN 2016 ažurirani ako nisu stariji od dana u kojem ističe rok za dostavu ponuda</w:t>
      </w:r>
    </w:p>
    <w:p w:rsidR="00490606" w:rsidRPr="00D46F45" w:rsidRDefault="00490606" w:rsidP="00490606">
      <w:pPr>
        <w:jc w:val="both"/>
        <w:rPr>
          <w:rFonts w:ascii="Arial" w:hAnsi="Arial" w:cs="Arial"/>
          <w:sz w:val="20"/>
          <w:szCs w:val="20"/>
        </w:rPr>
      </w:pPr>
    </w:p>
    <w:p w:rsidR="00490606" w:rsidRPr="00D46F45" w:rsidRDefault="00490606" w:rsidP="00490606">
      <w:pPr>
        <w:jc w:val="both"/>
        <w:rPr>
          <w:rFonts w:ascii="Arial" w:hAnsi="Arial" w:cs="Arial"/>
          <w:sz w:val="20"/>
          <w:szCs w:val="20"/>
        </w:rPr>
      </w:pPr>
      <w:r w:rsidRPr="00D46F45">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F35EEE" w:rsidRDefault="00F35EEE" w:rsidP="001C24CA">
      <w:pPr>
        <w:pStyle w:val="Naslov"/>
        <w:jc w:val="both"/>
        <w:rPr>
          <w:rFonts w:cs="Arial"/>
          <w:i w:val="0"/>
          <w:spacing w:val="1"/>
          <w:sz w:val="22"/>
          <w:szCs w:val="22"/>
          <w:highlight w:val="lightGray"/>
        </w:rPr>
      </w:pPr>
      <w:bookmarkStart w:id="21" w:name="_GoBack"/>
      <w:bookmarkEnd w:id="21"/>
    </w:p>
    <w:p w:rsidR="00294670" w:rsidRPr="00B06411" w:rsidRDefault="000740F7" w:rsidP="001C24CA">
      <w:pPr>
        <w:pStyle w:val="Naslov"/>
        <w:jc w:val="both"/>
        <w:rPr>
          <w:rFonts w:cs="Arial"/>
          <w:i w:val="0"/>
          <w:smallCaps/>
          <w:sz w:val="22"/>
          <w:szCs w:val="22"/>
        </w:rPr>
      </w:pPr>
      <w:r w:rsidRPr="00B06411">
        <w:rPr>
          <w:rFonts w:cs="Arial"/>
          <w:i w:val="0"/>
          <w:spacing w:val="1"/>
          <w:sz w:val="22"/>
          <w:szCs w:val="22"/>
          <w:highlight w:val="lightGray"/>
        </w:rPr>
        <w:t>4</w:t>
      </w:r>
      <w:r w:rsidR="00835C10" w:rsidRPr="00B06411">
        <w:rPr>
          <w:rFonts w:cs="Arial"/>
          <w:i w:val="0"/>
          <w:sz w:val="22"/>
          <w:szCs w:val="22"/>
          <w:highlight w:val="lightGray"/>
        </w:rPr>
        <w:t xml:space="preserve">.  </w:t>
      </w:r>
      <w:bookmarkEnd w:id="20"/>
      <w:r w:rsidR="00C22F0D" w:rsidRPr="00B06411">
        <w:rPr>
          <w:rFonts w:cs="Arial"/>
          <w:i w:val="0"/>
          <w:smallCaps/>
          <w:sz w:val="22"/>
          <w:szCs w:val="22"/>
          <w:highlight w:val="lightGray"/>
        </w:rPr>
        <w:t xml:space="preserve">KRITERIJI ZA ODABIR GOSPODARSKOG SUBJEKTA </w:t>
      </w:r>
    </w:p>
    <w:p w:rsidR="001C24CA" w:rsidRPr="00B06411" w:rsidRDefault="001C24CA" w:rsidP="001C24CA">
      <w:pPr>
        <w:pStyle w:val="Naslov"/>
        <w:jc w:val="both"/>
        <w:rPr>
          <w:rFonts w:cs="Arial"/>
          <w:bCs/>
          <w:spacing w:val="-1"/>
          <w:sz w:val="22"/>
          <w:szCs w:val="22"/>
        </w:rPr>
      </w:pPr>
    </w:p>
    <w:p w:rsidR="000740F7" w:rsidRPr="00B06411" w:rsidRDefault="000740F7" w:rsidP="00997B6F">
      <w:pPr>
        <w:pStyle w:val="Stil3"/>
        <w:outlineLvl w:val="2"/>
        <w:rPr>
          <w:rFonts w:cs="Arial"/>
        </w:rPr>
      </w:pPr>
      <w:bookmarkStart w:id="22" w:name="_Toc445716985"/>
      <w:r w:rsidRPr="00B06411">
        <w:rPr>
          <w:rFonts w:cs="Arial"/>
          <w:spacing w:val="-1"/>
        </w:rPr>
        <w:t xml:space="preserve">4.1. </w:t>
      </w:r>
      <w:r w:rsidR="00D132D7" w:rsidRPr="00B06411">
        <w:rPr>
          <w:rFonts w:cs="Arial"/>
          <w:spacing w:val="-1"/>
        </w:rPr>
        <w:t>Sposobnost za obavljanje</w:t>
      </w:r>
      <w:r w:rsidR="00585720">
        <w:rPr>
          <w:rFonts w:cs="Arial"/>
          <w:spacing w:val="-1"/>
        </w:rPr>
        <w:t xml:space="preserve"> </w:t>
      </w:r>
      <w:r w:rsidR="00974A67" w:rsidRPr="00B06411">
        <w:rPr>
          <w:rFonts w:cs="Arial"/>
        </w:rPr>
        <w:t xml:space="preserve">profesionalne djelatnosti </w:t>
      </w:r>
      <w:bookmarkEnd w:id="22"/>
    </w:p>
    <w:p w:rsidR="00A20276" w:rsidRPr="00B06411" w:rsidRDefault="00F9581B" w:rsidP="00724A5C">
      <w:pPr>
        <w:tabs>
          <w:tab w:val="num" w:pos="0"/>
        </w:tabs>
        <w:spacing w:line="360" w:lineRule="auto"/>
        <w:jc w:val="both"/>
        <w:rPr>
          <w:rFonts w:ascii="Arial" w:hAnsi="Arial" w:cs="Arial"/>
          <w:bCs/>
          <w:sz w:val="20"/>
          <w:szCs w:val="20"/>
        </w:rPr>
      </w:pPr>
      <w:bookmarkStart w:id="23" w:name="_Toc445716986"/>
      <w:r w:rsidRPr="00B06411">
        <w:rPr>
          <w:rFonts w:ascii="Arial" w:hAnsi="Arial" w:cs="Arial"/>
          <w:b/>
          <w:bCs/>
          <w:sz w:val="20"/>
          <w:szCs w:val="20"/>
          <w:u w:val="single"/>
        </w:rPr>
        <w:t xml:space="preserve">4.1.1. </w:t>
      </w:r>
      <w:r w:rsidR="00A20276" w:rsidRPr="00B06411">
        <w:rPr>
          <w:rFonts w:ascii="Arial" w:hAnsi="Arial" w:cs="Arial"/>
          <w:b/>
          <w:bCs/>
          <w:sz w:val="20"/>
          <w:szCs w:val="20"/>
          <w:u w:val="single"/>
        </w:rPr>
        <w:t>Upis u sudski, obrtni, strukovni ili drugi odgovarajući registar</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lastRenderedPageBreak/>
        <w:t>Gospodarski subjekt mora dokazati upis u sudski, obrtni, strukovni ili drugi odgovarajući registar u državi njegova poslovnog nastana.</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724A5C">
      <w:pPr>
        <w:tabs>
          <w:tab w:val="num" w:pos="0"/>
        </w:tabs>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BD138A" w:rsidRPr="00BD138A" w:rsidRDefault="00BD138A" w:rsidP="00BD138A">
      <w:pPr>
        <w:tabs>
          <w:tab w:val="left" w:pos="0"/>
        </w:tabs>
        <w:jc w:val="both"/>
        <w:rPr>
          <w:rFonts w:ascii="Arial" w:hAnsi="Arial" w:cs="Arial"/>
          <w:sz w:val="20"/>
          <w:szCs w:val="20"/>
        </w:rPr>
      </w:pPr>
      <w:r w:rsidRPr="00BD138A">
        <w:rPr>
          <w:rFonts w:ascii="Arial" w:hAnsi="Arial" w:cs="Arial"/>
          <w:bCs/>
          <w:sz w:val="20"/>
          <w:szCs w:val="20"/>
        </w:rPr>
        <w:t xml:space="preserve">Gospodarski subjekt kao dokaz sposobnosti dostavlja </w:t>
      </w:r>
      <w:r w:rsidRPr="00BD138A">
        <w:rPr>
          <w:rFonts w:ascii="Arial" w:hAnsi="Arial" w:cs="Arial"/>
          <w:b/>
          <w:bCs/>
          <w:sz w:val="20"/>
          <w:szCs w:val="20"/>
        </w:rPr>
        <w:t xml:space="preserve">ispunjeni </w:t>
      </w:r>
      <w:proofErr w:type="spellStart"/>
      <w:r w:rsidRPr="00BD138A">
        <w:rPr>
          <w:rFonts w:ascii="Arial" w:hAnsi="Arial" w:cs="Arial"/>
          <w:b/>
          <w:bCs/>
          <w:sz w:val="20"/>
          <w:szCs w:val="20"/>
        </w:rPr>
        <w:t>eESPD</w:t>
      </w:r>
      <w:proofErr w:type="spellEnd"/>
      <w:r w:rsidRPr="00BD138A">
        <w:rPr>
          <w:rFonts w:ascii="Arial" w:hAnsi="Arial" w:cs="Arial"/>
          <w:b/>
          <w:bCs/>
          <w:sz w:val="20"/>
          <w:szCs w:val="20"/>
        </w:rPr>
        <w:t xml:space="preserve"> obrazac - </w:t>
      </w:r>
      <w:r w:rsidRPr="00BD138A">
        <w:rPr>
          <w:rFonts w:ascii="Arial" w:hAnsi="Arial" w:cs="Arial"/>
          <w:b/>
          <w:bCs/>
          <w:i/>
          <w:sz w:val="20"/>
          <w:szCs w:val="20"/>
          <w:u w:val="single"/>
        </w:rPr>
        <w:t>Dio IV. Kriteriji za odabir gospodarskog subjekta</w:t>
      </w:r>
      <w:r w:rsidRPr="00BD138A">
        <w:rPr>
          <w:rFonts w:ascii="Arial" w:hAnsi="Arial" w:cs="Arial"/>
          <w:b/>
          <w:bCs/>
          <w:sz w:val="20"/>
          <w:szCs w:val="20"/>
          <w:u w:val="single"/>
        </w:rPr>
        <w:t xml:space="preserve">, </w:t>
      </w:r>
      <w:r w:rsidRPr="00BD138A">
        <w:rPr>
          <w:rFonts w:ascii="Arial" w:hAnsi="Arial" w:cs="Arial"/>
          <w:b/>
          <w:bCs/>
          <w:i/>
          <w:sz w:val="20"/>
          <w:szCs w:val="20"/>
          <w:u w:val="single"/>
        </w:rPr>
        <w:t>Odjeljak A: Sposobnost za obavljanje profesionalne djelatnosti: upis u strukovni registar ili upis u obrtni registar</w:t>
      </w:r>
      <w:r w:rsidRPr="00BD138A">
        <w:rPr>
          <w:rFonts w:ascii="Arial" w:hAnsi="Arial" w:cs="Arial"/>
          <w:b/>
          <w:bCs/>
          <w:sz w:val="20"/>
          <w:szCs w:val="20"/>
        </w:rPr>
        <w:t>,</w:t>
      </w:r>
      <w:r w:rsidRPr="00BD138A">
        <w:rPr>
          <w:rFonts w:ascii="Arial" w:hAnsi="Arial" w:cs="Arial"/>
          <w:bCs/>
          <w:sz w:val="20"/>
          <w:szCs w:val="20"/>
        </w:rPr>
        <w:t xml:space="preserve"> za ponuditelja i  člana zajednice gospodarskih subjekata.</w:t>
      </w:r>
    </w:p>
    <w:p w:rsidR="00BD138A" w:rsidRPr="003259B3" w:rsidRDefault="00BD138A" w:rsidP="00BD138A">
      <w:pPr>
        <w:tabs>
          <w:tab w:val="left" w:pos="0"/>
        </w:tabs>
        <w:jc w:val="both"/>
        <w:rPr>
          <w:rFonts w:ascii="Arial" w:hAnsi="Arial" w:cs="Arial"/>
          <w:bCs/>
          <w:sz w:val="22"/>
          <w:szCs w:val="22"/>
        </w:rPr>
      </w:pPr>
    </w:p>
    <w:p w:rsidR="00BD138A" w:rsidRPr="00BD138A" w:rsidRDefault="00BD138A" w:rsidP="00BD138A">
      <w:pPr>
        <w:tabs>
          <w:tab w:val="left" w:pos="0"/>
        </w:tabs>
        <w:jc w:val="both"/>
        <w:rPr>
          <w:rFonts w:ascii="Arial" w:hAnsi="Arial" w:cs="Arial"/>
          <w:bCs/>
          <w:sz w:val="20"/>
          <w:szCs w:val="20"/>
        </w:rPr>
      </w:pPr>
      <w:r w:rsidRPr="00BD138A">
        <w:rPr>
          <w:rFonts w:ascii="Arial" w:hAnsi="Arial" w:cs="Arial"/>
          <w:bCs/>
          <w:sz w:val="20"/>
          <w:szCs w:val="20"/>
        </w:rPr>
        <w:t xml:space="preserve">Naručitelj može prije donošenja odluke provjeriti informacije navedene u </w:t>
      </w:r>
      <w:proofErr w:type="spellStart"/>
      <w:r w:rsidRPr="00BD138A">
        <w:rPr>
          <w:rFonts w:ascii="Arial" w:hAnsi="Arial" w:cs="Arial"/>
          <w:bCs/>
          <w:sz w:val="20"/>
          <w:szCs w:val="20"/>
        </w:rPr>
        <w:t>eESPD</w:t>
      </w:r>
      <w:proofErr w:type="spellEnd"/>
      <w:r w:rsidRPr="00BD138A">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BD138A" w:rsidRPr="00BD138A" w:rsidRDefault="00BD138A" w:rsidP="00BD138A">
      <w:pPr>
        <w:tabs>
          <w:tab w:val="left" w:pos="0"/>
        </w:tabs>
        <w:jc w:val="both"/>
        <w:rPr>
          <w:rFonts w:ascii="Arial" w:hAnsi="Arial" w:cs="Arial"/>
          <w:b/>
          <w:bCs/>
          <w:sz w:val="20"/>
          <w:szCs w:val="20"/>
        </w:rPr>
      </w:pPr>
      <w:r w:rsidRPr="00BD138A">
        <w:rPr>
          <w:rFonts w:ascii="Arial" w:hAnsi="Arial" w:cs="Arial"/>
          <w:b/>
          <w:bCs/>
          <w:sz w:val="20"/>
          <w:szCs w:val="20"/>
        </w:rPr>
        <w:tab/>
        <w:t>- izvadak iz sudskog, obrtnog, strukovnog ili drugog odgovarajućeg registra koji se vodi u državi članici njegova poslovnog nastana.</w:t>
      </w:r>
    </w:p>
    <w:p w:rsidR="00C86D9D" w:rsidRPr="00B06411" w:rsidRDefault="00C86D9D" w:rsidP="00AF5060">
      <w:pPr>
        <w:jc w:val="both"/>
        <w:rPr>
          <w:rFonts w:ascii="Arial" w:hAnsi="Arial" w:cs="Arial"/>
          <w:b/>
          <w:bCs/>
          <w:sz w:val="20"/>
          <w:szCs w:val="20"/>
        </w:rPr>
      </w:pPr>
    </w:p>
    <w:p w:rsidR="004D5CBB" w:rsidRPr="00B06411" w:rsidRDefault="00A77B6A" w:rsidP="00724A5C">
      <w:pPr>
        <w:pStyle w:val="Stil3"/>
        <w:outlineLvl w:val="2"/>
        <w:rPr>
          <w:rFonts w:cs="Arial"/>
        </w:rPr>
      </w:pPr>
      <w:r w:rsidRPr="00B06411">
        <w:rPr>
          <w:rFonts w:cs="Arial"/>
        </w:rPr>
        <w:t>4.2</w:t>
      </w:r>
      <w:r w:rsidR="000740F7" w:rsidRPr="00B06411">
        <w:rPr>
          <w:rFonts w:cs="Arial"/>
        </w:rPr>
        <w:t>.</w:t>
      </w:r>
      <w:r w:rsidR="00502CD3" w:rsidRPr="00B06411">
        <w:rPr>
          <w:rFonts w:cs="Arial"/>
        </w:rPr>
        <w:t xml:space="preserve"> T</w:t>
      </w:r>
      <w:r w:rsidR="000740F7" w:rsidRPr="00B06411">
        <w:rPr>
          <w:rFonts w:cs="Arial"/>
        </w:rPr>
        <w:t>ehni</w:t>
      </w:r>
      <w:r w:rsidR="000740F7" w:rsidRPr="00B06411">
        <w:rPr>
          <w:rFonts w:cs="Arial"/>
          <w:spacing w:val="-3"/>
        </w:rPr>
        <w:t>č</w:t>
      </w:r>
      <w:r w:rsidR="00502CD3" w:rsidRPr="00B06411">
        <w:rPr>
          <w:rFonts w:cs="Arial"/>
        </w:rPr>
        <w:t>ka</w:t>
      </w:r>
      <w:r w:rsidR="000740F7" w:rsidRPr="00B06411">
        <w:rPr>
          <w:rFonts w:cs="Arial"/>
        </w:rPr>
        <w:t xml:space="preserve"> i str</w:t>
      </w:r>
      <w:r w:rsidR="000740F7" w:rsidRPr="00B06411">
        <w:rPr>
          <w:rFonts w:cs="Arial"/>
          <w:spacing w:val="-1"/>
        </w:rPr>
        <w:t>u</w:t>
      </w:r>
      <w:r w:rsidR="000740F7" w:rsidRPr="00B06411">
        <w:rPr>
          <w:rFonts w:cs="Arial"/>
        </w:rPr>
        <w:t>č</w:t>
      </w:r>
      <w:r w:rsidR="000740F7" w:rsidRPr="00B06411">
        <w:rPr>
          <w:rFonts w:cs="Arial"/>
          <w:spacing w:val="-2"/>
        </w:rPr>
        <w:t>n</w:t>
      </w:r>
      <w:r w:rsidR="00502CD3" w:rsidRPr="00B06411">
        <w:rPr>
          <w:rFonts w:cs="Arial"/>
        </w:rPr>
        <w:t>a</w:t>
      </w:r>
      <w:r w:rsidR="000740F7" w:rsidRPr="00B06411">
        <w:rPr>
          <w:rFonts w:cs="Arial"/>
        </w:rPr>
        <w:t xml:space="preserve"> s</w:t>
      </w:r>
      <w:r w:rsidR="000740F7" w:rsidRPr="00B06411">
        <w:rPr>
          <w:rFonts w:cs="Arial"/>
          <w:spacing w:val="-2"/>
        </w:rPr>
        <w:t>p</w:t>
      </w:r>
      <w:r w:rsidR="000740F7" w:rsidRPr="00B06411">
        <w:rPr>
          <w:rFonts w:cs="Arial"/>
        </w:rPr>
        <w:t>osob</w:t>
      </w:r>
      <w:r w:rsidR="000740F7" w:rsidRPr="00B06411">
        <w:rPr>
          <w:rFonts w:cs="Arial"/>
          <w:spacing w:val="-1"/>
        </w:rPr>
        <w:t>n</w:t>
      </w:r>
      <w:r w:rsidR="00A20276" w:rsidRPr="00B06411">
        <w:rPr>
          <w:rFonts w:cs="Arial"/>
        </w:rPr>
        <w:t>ost</w:t>
      </w:r>
      <w:bookmarkEnd w:id="23"/>
    </w:p>
    <w:p w:rsidR="0074504A" w:rsidRPr="00B06411" w:rsidRDefault="00A77B6A" w:rsidP="00724A5C">
      <w:pPr>
        <w:spacing w:line="360" w:lineRule="auto"/>
        <w:jc w:val="both"/>
        <w:rPr>
          <w:rFonts w:ascii="Arial" w:hAnsi="Arial" w:cs="Arial"/>
          <w:b/>
          <w:sz w:val="20"/>
          <w:szCs w:val="20"/>
          <w:u w:val="single"/>
          <w:lang w:eastAsia="en-US"/>
        </w:rPr>
      </w:pPr>
      <w:r w:rsidRPr="00B06411">
        <w:rPr>
          <w:rFonts w:ascii="Arial" w:hAnsi="Arial" w:cs="Arial"/>
          <w:b/>
          <w:sz w:val="20"/>
          <w:szCs w:val="20"/>
          <w:u w:val="single"/>
          <w:lang w:eastAsia="en-US"/>
        </w:rPr>
        <w:t>4.2</w:t>
      </w:r>
      <w:r w:rsidR="00754AAF" w:rsidRPr="00B06411">
        <w:rPr>
          <w:rFonts w:ascii="Arial" w:hAnsi="Arial" w:cs="Arial"/>
          <w:b/>
          <w:sz w:val="20"/>
          <w:szCs w:val="20"/>
          <w:u w:val="single"/>
          <w:lang w:eastAsia="en-US"/>
        </w:rPr>
        <w:t xml:space="preserve">.1. </w:t>
      </w:r>
      <w:r w:rsidR="00DD13A1" w:rsidRPr="00B06411">
        <w:rPr>
          <w:rFonts w:ascii="Arial" w:hAnsi="Arial" w:cs="Arial"/>
          <w:b/>
          <w:sz w:val="20"/>
          <w:szCs w:val="20"/>
          <w:u w:val="single"/>
          <w:lang w:eastAsia="en-US"/>
        </w:rPr>
        <w:t>Popis izvršenih radova</w:t>
      </w:r>
    </w:p>
    <w:p w:rsidR="005E286C" w:rsidRPr="000945F6" w:rsidRDefault="005E286C" w:rsidP="005E286C">
      <w:pPr>
        <w:suppressAutoHyphens/>
        <w:autoSpaceDN w:val="0"/>
        <w:jc w:val="both"/>
        <w:textAlignment w:val="baseline"/>
        <w:rPr>
          <w:rFonts w:ascii="Arial" w:hAnsi="Arial" w:cs="Arial"/>
          <w:sz w:val="20"/>
          <w:szCs w:val="20"/>
        </w:rPr>
      </w:pPr>
      <w:r w:rsidRPr="000945F6">
        <w:rPr>
          <w:rFonts w:ascii="Arial" w:hAnsi="Arial" w:cs="Arial"/>
          <w:sz w:val="20"/>
          <w:szCs w:val="20"/>
        </w:rPr>
        <w:t xml:space="preserve">Gospodarski subjekt mora dokazati da je u godini u kojoj je započeo postupak javne nabave i tijekom pet godina koje prethode toj godini izvršio radove iste ili slične predmetu nabave i to najviše </w:t>
      </w:r>
      <w:r w:rsidR="00930B8D" w:rsidRPr="000945F6">
        <w:rPr>
          <w:rFonts w:ascii="Arial" w:hAnsi="Arial" w:cs="Arial"/>
          <w:sz w:val="20"/>
          <w:szCs w:val="20"/>
        </w:rPr>
        <w:t>dva</w:t>
      </w:r>
      <w:r w:rsidRPr="000945F6">
        <w:rPr>
          <w:rFonts w:ascii="Arial" w:hAnsi="Arial" w:cs="Arial"/>
          <w:sz w:val="20"/>
          <w:szCs w:val="20"/>
        </w:rPr>
        <w:t xml:space="preserve"> (</w:t>
      </w:r>
      <w:r w:rsidR="00930B8D" w:rsidRPr="000945F6">
        <w:rPr>
          <w:rFonts w:ascii="Arial" w:hAnsi="Arial" w:cs="Arial"/>
          <w:sz w:val="20"/>
          <w:szCs w:val="20"/>
        </w:rPr>
        <w:t>2</w:t>
      </w:r>
      <w:r w:rsidRPr="000945F6">
        <w:rPr>
          <w:rFonts w:ascii="Arial" w:hAnsi="Arial" w:cs="Arial"/>
          <w:sz w:val="20"/>
          <w:szCs w:val="20"/>
        </w:rPr>
        <w:t>) izvršena rada čija je kumulativna vrijednost minimalno u visini procijenjene vrijednosti nabave. Gospodarski subjekt na taj način dokazuje da ima potrebno iskustvo, znanje i sposobnost te da je s obzirom na opseg, predmet i procijenjenu vrijednost nabave sposoban kvalitetno izvršiti radove koji su predmet nabave</w:t>
      </w:r>
      <w:r w:rsidR="00C86D9D" w:rsidRPr="000945F6">
        <w:rPr>
          <w:rFonts w:ascii="Arial" w:hAnsi="Arial" w:cs="Arial"/>
          <w:sz w:val="20"/>
          <w:szCs w:val="20"/>
        </w:rPr>
        <w:t>.</w:t>
      </w:r>
    </w:p>
    <w:p w:rsidR="00E634D9" w:rsidRPr="00930B8D" w:rsidRDefault="00E634D9" w:rsidP="00E634D9">
      <w:pPr>
        <w:jc w:val="both"/>
        <w:rPr>
          <w:rFonts w:ascii="Arial" w:hAnsi="Arial" w:cs="Arial"/>
          <w:color w:val="FF0000"/>
          <w:sz w:val="20"/>
          <w:szCs w:val="20"/>
          <w:highlight w:val="yellow"/>
        </w:rPr>
      </w:pPr>
    </w:p>
    <w:p w:rsidR="00E634D9" w:rsidRPr="00760294" w:rsidRDefault="00E634D9" w:rsidP="00E634D9">
      <w:pPr>
        <w:spacing w:line="360" w:lineRule="auto"/>
        <w:jc w:val="both"/>
        <w:rPr>
          <w:rFonts w:ascii="Arial" w:hAnsi="Arial" w:cs="Arial"/>
          <w:b/>
          <w:bCs/>
          <w:sz w:val="20"/>
          <w:szCs w:val="20"/>
        </w:rPr>
      </w:pPr>
      <w:r w:rsidRPr="00760294">
        <w:rPr>
          <w:rFonts w:ascii="Arial" w:hAnsi="Arial" w:cs="Arial"/>
          <w:b/>
          <w:bCs/>
          <w:sz w:val="20"/>
          <w:szCs w:val="20"/>
        </w:rPr>
        <w:t>Dokumenti kojima se dokazuje ispunjavanje kriterija za odabir gospodarskog subjekta</w:t>
      </w:r>
    </w:p>
    <w:p w:rsidR="00E634D9" w:rsidRPr="00760294" w:rsidRDefault="00E634D9" w:rsidP="00E634D9">
      <w:pPr>
        <w:jc w:val="both"/>
        <w:rPr>
          <w:rFonts w:ascii="Arial" w:hAnsi="Arial" w:cs="Arial"/>
          <w:sz w:val="20"/>
          <w:szCs w:val="20"/>
        </w:rPr>
      </w:pPr>
      <w:r w:rsidRPr="00760294">
        <w:rPr>
          <w:rFonts w:ascii="Arial" w:hAnsi="Arial" w:cs="Arial"/>
          <w:sz w:val="20"/>
          <w:szCs w:val="20"/>
        </w:rPr>
        <w:t>Gospodarski subjekt kao dokaz</w:t>
      </w:r>
      <w:r w:rsidR="00760294" w:rsidRPr="00760294">
        <w:rPr>
          <w:rFonts w:ascii="Arial" w:hAnsi="Arial" w:cs="Arial"/>
          <w:sz w:val="20"/>
          <w:szCs w:val="20"/>
        </w:rPr>
        <w:t xml:space="preserve"> sposobnosti dostavlja ispunjen </w:t>
      </w:r>
      <w:proofErr w:type="spellStart"/>
      <w:r w:rsidR="00760294" w:rsidRPr="00760294">
        <w:rPr>
          <w:rFonts w:ascii="Arial" w:hAnsi="Arial" w:cs="Arial"/>
          <w:sz w:val="20"/>
          <w:szCs w:val="20"/>
        </w:rPr>
        <w:t>eESPD</w:t>
      </w:r>
      <w:proofErr w:type="spellEnd"/>
      <w:r w:rsidR="00760294" w:rsidRPr="00760294">
        <w:rPr>
          <w:rFonts w:ascii="Arial" w:hAnsi="Arial" w:cs="Arial"/>
          <w:sz w:val="20"/>
          <w:szCs w:val="20"/>
        </w:rPr>
        <w:t xml:space="preserve"> obrazac</w:t>
      </w:r>
      <w:r w:rsidR="00B46CF0" w:rsidRPr="00760294">
        <w:rPr>
          <w:rFonts w:ascii="Arial" w:hAnsi="Arial" w:cs="Arial"/>
          <w:sz w:val="20"/>
          <w:szCs w:val="20"/>
        </w:rPr>
        <w:t xml:space="preserve"> </w:t>
      </w:r>
      <w:r w:rsidRPr="00760294">
        <w:rPr>
          <w:rFonts w:ascii="Arial" w:hAnsi="Arial" w:cs="Arial"/>
          <w:b/>
          <w:sz w:val="20"/>
          <w:szCs w:val="20"/>
        </w:rPr>
        <w:t>–</w:t>
      </w:r>
      <w:r w:rsidR="00B46CF0" w:rsidRPr="00760294">
        <w:rPr>
          <w:rFonts w:ascii="Arial" w:hAnsi="Arial" w:cs="Arial"/>
          <w:b/>
          <w:sz w:val="20"/>
          <w:szCs w:val="20"/>
        </w:rPr>
        <w:t xml:space="preserve"> </w:t>
      </w:r>
      <w:r w:rsidRPr="00760294">
        <w:rPr>
          <w:rFonts w:ascii="Arial" w:hAnsi="Arial" w:cs="Arial"/>
          <w:b/>
          <w:i/>
          <w:sz w:val="20"/>
          <w:szCs w:val="20"/>
          <w:u w:val="single"/>
        </w:rPr>
        <w:t>Dio IV. Kriteriji za odabir</w:t>
      </w:r>
      <w:r w:rsidR="00760294" w:rsidRPr="00760294">
        <w:rPr>
          <w:rFonts w:ascii="Arial" w:hAnsi="Arial" w:cs="Arial"/>
          <w:b/>
          <w:i/>
          <w:sz w:val="20"/>
          <w:szCs w:val="20"/>
          <w:u w:val="single"/>
        </w:rPr>
        <w:t xml:space="preserve"> gospodarskog subjekta</w:t>
      </w:r>
      <w:r w:rsidRPr="00760294">
        <w:rPr>
          <w:rFonts w:ascii="Arial" w:hAnsi="Arial" w:cs="Arial"/>
          <w:b/>
          <w:i/>
          <w:sz w:val="20"/>
          <w:szCs w:val="20"/>
          <w:u w:val="single"/>
        </w:rPr>
        <w:t>, Odjeljak C: Tehnička i stručna sposobnost: točka 1a), za ponuditelja i  člana zajednice gospodarskih subjekata</w:t>
      </w:r>
      <w:r w:rsidRPr="00760294">
        <w:rPr>
          <w:rFonts w:ascii="Arial" w:hAnsi="Arial" w:cs="Arial"/>
          <w:i/>
          <w:sz w:val="20"/>
          <w:szCs w:val="20"/>
          <w:u w:val="single"/>
        </w:rPr>
        <w:t xml:space="preserve"> te, ako je primjenjivo </w:t>
      </w:r>
      <w:r w:rsidRPr="00760294">
        <w:rPr>
          <w:rFonts w:ascii="Arial" w:hAnsi="Arial" w:cs="Arial"/>
          <w:b/>
          <w:i/>
          <w:sz w:val="20"/>
          <w:szCs w:val="20"/>
          <w:u w:val="single"/>
        </w:rPr>
        <w:t>- Odjeljak C: Tehnička i stručna sposobnost: točka 1a) i točka 10</w:t>
      </w:r>
      <w:r w:rsidRPr="00760294">
        <w:rPr>
          <w:rFonts w:ascii="Arial" w:hAnsi="Arial" w:cs="Arial"/>
          <w:i/>
          <w:sz w:val="20"/>
          <w:szCs w:val="20"/>
          <w:u w:val="single"/>
        </w:rPr>
        <w:t>,</w:t>
      </w:r>
      <w:r w:rsidRPr="00760294">
        <w:rPr>
          <w:rFonts w:ascii="Arial" w:hAnsi="Arial" w:cs="Arial"/>
          <w:sz w:val="20"/>
          <w:szCs w:val="20"/>
        </w:rPr>
        <w:t xml:space="preserve"> u slučaju da </w:t>
      </w:r>
      <w:proofErr w:type="spellStart"/>
      <w:r w:rsidR="00490606" w:rsidRPr="00760294">
        <w:rPr>
          <w:rFonts w:ascii="Arial" w:hAnsi="Arial" w:cs="Arial"/>
          <w:sz w:val="20"/>
          <w:szCs w:val="20"/>
        </w:rPr>
        <w:t>e</w:t>
      </w:r>
      <w:r w:rsidRPr="00760294">
        <w:rPr>
          <w:rFonts w:ascii="Arial" w:hAnsi="Arial" w:cs="Arial"/>
          <w:sz w:val="20"/>
          <w:szCs w:val="20"/>
        </w:rPr>
        <w:t>ESPD</w:t>
      </w:r>
      <w:proofErr w:type="spellEnd"/>
      <w:r w:rsidRPr="00760294">
        <w:rPr>
          <w:rFonts w:ascii="Arial" w:hAnsi="Arial" w:cs="Arial"/>
          <w:sz w:val="20"/>
          <w:szCs w:val="20"/>
        </w:rPr>
        <w:t xml:space="preserve"> obrazac dostavlja gospodarski subjekt na čiju se sposobnost gospodarski subjekt oslanja.</w:t>
      </w:r>
    </w:p>
    <w:p w:rsidR="00E634D9" w:rsidRPr="00930B8D" w:rsidRDefault="00E634D9" w:rsidP="00E634D9">
      <w:pPr>
        <w:jc w:val="both"/>
        <w:rPr>
          <w:rFonts w:ascii="Arial" w:hAnsi="Arial" w:cs="Arial"/>
          <w:color w:val="FF0000"/>
          <w:sz w:val="20"/>
          <w:szCs w:val="20"/>
        </w:rPr>
      </w:pPr>
    </w:p>
    <w:p w:rsidR="00490606" w:rsidRPr="00490606" w:rsidRDefault="00490606" w:rsidP="00490606">
      <w:pPr>
        <w:tabs>
          <w:tab w:val="left" w:pos="0"/>
        </w:tabs>
        <w:jc w:val="both"/>
        <w:rPr>
          <w:rFonts w:ascii="Arial" w:hAnsi="Arial" w:cs="Arial"/>
          <w:bCs/>
          <w:sz w:val="20"/>
          <w:szCs w:val="20"/>
        </w:rPr>
      </w:pPr>
      <w:r w:rsidRPr="00490606">
        <w:rPr>
          <w:rFonts w:ascii="Arial" w:hAnsi="Arial" w:cs="Arial"/>
          <w:bCs/>
          <w:sz w:val="20"/>
          <w:szCs w:val="20"/>
        </w:rPr>
        <w:t xml:space="preserve">Naručitelj može prije donošenja odluke provjeriti informacije navedene u </w:t>
      </w:r>
      <w:proofErr w:type="spellStart"/>
      <w:r w:rsidRPr="00490606">
        <w:rPr>
          <w:rFonts w:ascii="Arial" w:hAnsi="Arial" w:cs="Arial"/>
          <w:bCs/>
          <w:sz w:val="20"/>
          <w:szCs w:val="20"/>
        </w:rPr>
        <w:t>eESPD</w:t>
      </w:r>
      <w:proofErr w:type="spellEnd"/>
      <w:r w:rsidRPr="00490606">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3259B3" w:rsidRDefault="00490606" w:rsidP="00490606">
      <w:pPr>
        <w:jc w:val="both"/>
        <w:rPr>
          <w:rFonts w:ascii="Arial" w:hAnsi="Arial" w:cs="Arial"/>
          <w:sz w:val="22"/>
          <w:szCs w:val="22"/>
        </w:rPr>
      </w:pPr>
    </w:p>
    <w:p w:rsidR="00E634D9" w:rsidRPr="000945F6" w:rsidRDefault="00B46CF0" w:rsidP="00E634D9">
      <w:pPr>
        <w:jc w:val="both"/>
        <w:rPr>
          <w:rFonts w:ascii="Arial" w:hAnsi="Arial" w:cs="Arial"/>
          <w:b/>
          <w:sz w:val="20"/>
          <w:szCs w:val="20"/>
        </w:rPr>
      </w:pPr>
      <w:r w:rsidRPr="000945F6">
        <w:rPr>
          <w:rFonts w:ascii="Arial" w:hAnsi="Arial" w:cs="Arial"/>
          <w:b/>
          <w:sz w:val="20"/>
          <w:szCs w:val="20"/>
        </w:rPr>
        <w:tab/>
      </w:r>
      <w:r w:rsidR="00E634D9" w:rsidRPr="000945F6">
        <w:rPr>
          <w:rFonts w:ascii="Arial" w:hAnsi="Arial" w:cs="Arial"/>
          <w:b/>
          <w:sz w:val="20"/>
          <w:szCs w:val="20"/>
        </w:rPr>
        <w:t xml:space="preserve">- popis radova izvršenih u godini u kojoj je započeo postupak javne nabave i tijekom pet </w:t>
      </w:r>
      <w:r w:rsidRPr="000945F6">
        <w:rPr>
          <w:rFonts w:ascii="Arial" w:hAnsi="Arial" w:cs="Arial"/>
          <w:b/>
          <w:sz w:val="20"/>
          <w:szCs w:val="20"/>
        </w:rPr>
        <w:tab/>
      </w:r>
      <w:r w:rsidR="00E634D9" w:rsidRPr="000945F6">
        <w:rPr>
          <w:rFonts w:ascii="Arial" w:hAnsi="Arial" w:cs="Arial"/>
          <w:b/>
          <w:sz w:val="20"/>
          <w:szCs w:val="20"/>
        </w:rPr>
        <w:t xml:space="preserve">godina koje prethode toj godini. Popis sadržava ili mu se prilažu potvrde druge ugovorne </w:t>
      </w:r>
      <w:r w:rsidRPr="000945F6">
        <w:rPr>
          <w:rFonts w:ascii="Arial" w:hAnsi="Arial" w:cs="Arial"/>
          <w:b/>
          <w:sz w:val="20"/>
          <w:szCs w:val="20"/>
        </w:rPr>
        <w:tab/>
      </w:r>
      <w:r w:rsidR="00E634D9" w:rsidRPr="000945F6">
        <w:rPr>
          <w:rFonts w:ascii="Arial" w:hAnsi="Arial" w:cs="Arial"/>
          <w:b/>
          <w:sz w:val="20"/>
          <w:szCs w:val="20"/>
        </w:rPr>
        <w:t>strane o urednom izvođenju i ishodu najvažnijih radova.</w:t>
      </w:r>
    </w:p>
    <w:p w:rsidR="002A2D01" w:rsidRPr="00B06411" w:rsidRDefault="002A2D01" w:rsidP="00AF5060">
      <w:pPr>
        <w:jc w:val="both"/>
        <w:rPr>
          <w:rFonts w:ascii="Arial" w:hAnsi="Arial" w:cs="Arial"/>
          <w:sz w:val="20"/>
          <w:szCs w:val="20"/>
        </w:rPr>
      </w:pPr>
    </w:p>
    <w:p w:rsidR="00F92B3B" w:rsidRPr="00B06411" w:rsidRDefault="00F9581B" w:rsidP="00724A5C">
      <w:pPr>
        <w:spacing w:line="360" w:lineRule="auto"/>
        <w:jc w:val="both"/>
        <w:rPr>
          <w:rFonts w:ascii="Arial" w:hAnsi="Arial" w:cs="Arial"/>
          <w:b/>
          <w:bCs/>
          <w:sz w:val="20"/>
          <w:szCs w:val="20"/>
          <w:u w:val="single"/>
        </w:rPr>
      </w:pPr>
      <w:r w:rsidRPr="00B06411">
        <w:rPr>
          <w:rFonts w:ascii="Arial" w:hAnsi="Arial" w:cs="Arial"/>
          <w:b/>
          <w:bCs/>
          <w:sz w:val="20"/>
          <w:szCs w:val="20"/>
          <w:u w:val="single"/>
        </w:rPr>
        <w:t xml:space="preserve">4.3. </w:t>
      </w:r>
      <w:r w:rsidR="00F92B3B" w:rsidRPr="00B06411">
        <w:rPr>
          <w:rFonts w:ascii="Arial" w:hAnsi="Arial" w:cs="Arial"/>
          <w:b/>
          <w:bCs/>
          <w:sz w:val="20"/>
          <w:szCs w:val="20"/>
          <w:u w:val="single"/>
        </w:rPr>
        <w:t xml:space="preserve">Uvjeti sposobnosti u slučaju zajednice gospodarskih subjekata </w:t>
      </w:r>
    </w:p>
    <w:p w:rsidR="00490606" w:rsidRPr="00490606" w:rsidRDefault="00490606" w:rsidP="00490606">
      <w:pPr>
        <w:jc w:val="both"/>
        <w:rPr>
          <w:rFonts w:ascii="Arial" w:hAnsi="Arial" w:cs="Arial"/>
          <w:sz w:val="20"/>
          <w:szCs w:val="20"/>
        </w:rPr>
      </w:pPr>
      <w:r w:rsidRPr="00490606">
        <w:rPr>
          <w:rFonts w:ascii="Arial" w:hAnsi="Arial" w:cs="Arial"/>
          <w:sz w:val="20"/>
          <w:szCs w:val="20"/>
        </w:rPr>
        <w:t>Zajednica gospodarskih subjekata može se osloniti na sposobnost članova zajednice ili drugih subjekata pod uvjetima određenim ZJN 2016 i dokumentacijom o nabavi.</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Više gospodarskih subjekata može se udružiti i dostaviti zajedničku ponudu, neovisno o uređenju njihova međusobnog odnosa.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Ponudbeni list zajednice gospodarskih subjekata mora sadržavati podatke iz članka 7. stavka 2. točke 2. Pravilnika o dokumentaciji o nabavi te ponudi u postupcima javne nabave( „Narodne novine“ br. 65/17) </w:t>
      </w:r>
      <w:r w:rsidRPr="00AA20ED">
        <w:rPr>
          <w:rFonts w:ascii="Arial" w:hAnsi="Arial" w:cs="Arial"/>
          <w:sz w:val="20"/>
          <w:szCs w:val="20"/>
          <w:u w:val="single"/>
        </w:rPr>
        <w:t>za svakog člana zajednice</w:t>
      </w:r>
      <w:r w:rsidRPr="00490606">
        <w:rPr>
          <w:rFonts w:ascii="Arial" w:hAnsi="Arial" w:cs="Arial"/>
          <w:sz w:val="20"/>
          <w:szCs w:val="20"/>
        </w:rPr>
        <w:t xml:space="preserve"> uz obveznu naznaku člana koji je voditelj zajednice te ovlašten za komunikaciju s naručiteljem.</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AA20ED">
        <w:rPr>
          <w:rFonts w:ascii="Arial" w:hAnsi="Arial" w:cs="Arial"/>
          <w:b/>
          <w:sz w:val="20"/>
          <w:szCs w:val="20"/>
        </w:rPr>
        <w:lastRenderedPageBreak/>
        <w:t>Svi članovi zajednice gospodarskih subjekata</w:t>
      </w:r>
      <w:r w:rsidRPr="00490606">
        <w:rPr>
          <w:rFonts w:ascii="Arial" w:hAnsi="Arial" w:cs="Arial"/>
          <w:sz w:val="20"/>
          <w:szCs w:val="20"/>
        </w:rPr>
        <w:t xml:space="preserve"> obvezni su dostaviti </w:t>
      </w:r>
      <w:r w:rsidRPr="00AA20ED">
        <w:rPr>
          <w:rFonts w:ascii="Arial" w:hAnsi="Arial" w:cs="Arial"/>
          <w:b/>
          <w:sz w:val="20"/>
          <w:szCs w:val="20"/>
        </w:rPr>
        <w:t xml:space="preserve">zasebni </w:t>
      </w:r>
      <w:proofErr w:type="spellStart"/>
      <w:r w:rsidRPr="00AA20ED">
        <w:rPr>
          <w:rFonts w:ascii="Arial" w:hAnsi="Arial" w:cs="Arial"/>
          <w:b/>
          <w:sz w:val="20"/>
          <w:szCs w:val="20"/>
        </w:rPr>
        <w:t>eESPD</w:t>
      </w:r>
      <w:proofErr w:type="spellEnd"/>
      <w:r w:rsidRPr="00490606">
        <w:rPr>
          <w:rFonts w:ascii="Arial" w:hAnsi="Arial" w:cs="Arial"/>
          <w:sz w:val="20"/>
          <w:szCs w:val="20"/>
        </w:rPr>
        <w:t xml:space="preserve"> obrazac.</w:t>
      </w:r>
    </w:p>
    <w:p w:rsidR="00990609" w:rsidRPr="00AA20ED" w:rsidRDefault="00490606" w:rsidP="00490606">
      <w:pPr>
        <w:jc w:val="both"/>
        <w:rPr>
          <w:rFonts w:ascii="Arial" w:hAnsi="Arial" w:cs="Arial"/>
          <w:b/>
          <w:sz w:val="20"/>
          <w:szCs w:val="20"/>
        </w:rPr>
      </w:pPr>
      <w:r w:rsidRPr="00490606">
        <w:rPr>
          <w:rFonts w:ascii="Arial" w:hAnsi="Arial" w:cs="Arial"/>
          <w:sz w:val="20"/>
          <w:szCs w:val="20"/>
        </w:rPr>
        <w:t xml:space="preserve">U tom slučaju svi članovi zajednice su obvezni u svom </w:t>
      </w:r>
      <w:proofErr w:type="spellStart"/>
      <w:r w:rsidRPr="00AA20ED">
        <w:rPr>
          <w:rFonts w:ascii="Arial" w:hAnsi="Arial" w:cs="Arial"/>
          <w:b/>
          <w:sz w:val="20"/>
          <w:szCs w:val="20"/>
        </w:rPr>
        <w:t>eESPD</w:t>
      </w:r>
      <w:proofErr w:type="spellEnd"/>
      <w:r w:rsidRPr="00AA20ED">
        <w:rPr>
          <w:rFonts w:ascii="Arial" w:hAnsi="Arial" w:cs="Arial"/>
          <w:b/>
          <w:sz w:val="20"/>
          <w:szCs w:val="20"/>
        </w:rPr>
        <w:t xml:space="preserve"> obrascu popuniti - </w:t>
      </w:r>
      <w:r w:rsidRPr="00AA20ED">
        <w:rPr>
          <w:rFonts w:ascii="Arial" w:hAnsi="Arial" w:cs="Arial"/>
          <w:b/>
          <w:sz w:val="20"/>
          <w:szCs w:val="20"/>
          <w:u w:val="single"/>
        </w:rPr>
        <w:t>Dio II. Podaci o gospodarskom subjektu, Odjeljak A: Podaci o gospodarskom subjektu: OBLIK SUDJELOVANJA</w:t>
      </w:r>
      <w:r w:rsidRPr="00AA20ED">
        <w:rPr>
          <w:rFonts w:ascii="Arial" w:hAnsi="Arial" w:cs="Arial"/>
          <w:b/>
          <w:sz w:val="20"/>
          <w:szCs w:val="20"/>
        </w:rPr>
        <w:t xml:space="preserve"> sa DA te ostalim traženim podacima (a, b i c - ako je primjenjivo).</w:t>
      </w:r>
    </w:p>
    <w:p w:rsidR="00F92B3B" w:rsidRPr="00B06411" w:rsidRDefault="00F92B3B" w:rsidP="00F92B3B">
      <w:pPr>
        <w:jc w:val="both"/>
        <w:rPr>
          <w:rFonts w:ascii="Arial" w:hAnsi="Arial" w:cs="Arial"/>
          <w:sz w:val="20"/>
          <w:szCs w:val="20"/>
        </w:rPr>
      </w:pPr>
      <w:r w:rsidRPr="00B06411">
        <w:rPr>
          <w:rFonts w:ascii="Arial" w:hAnsi="Arial" w:cs="Arial"/>
          <w:b/>
          <w:sz w:val="20"/>
          <w:szCs w:val="20"/>
        </w:rPr>
        <w:t>Svi članovi zajednice gospodarskih subjekata</w:t>
      </w:r>
      <w:r w:rsidRPr="00B06411">
        <w:rPr>
          <w:rFonts w:ascii="Arial" w:hAnsi="Arial" w:cs="Arial"/>
          <w:sz w:val="20"/>
          <w:szCs w:val="20"/>
        </w:rPr>
        <w:t xml:space="preserve"> obvezni su dostaviti </w:t>
      </w:r>
      <w:r w:rsidRPr="00B06411">
        <w:rPr>
          <w:rFonts w:ascii="Arial" w:hAnsi="Arial" w:cs="Arial"/>
          <w:b/>
          <w:sz w:val="20"/>
          <w:szCs w:val="20"/>
        </w:rPr>
        <w:t>zasebni ESPD obrazac</w:t>
      </w:r>
      <w:r w:rsidRPr="00B06411">
        <w:rPr>
          <w:rFonts w:ascii="Arial" w:hAnsi="Arial" w:cs="Arial"/>
          <w:sz w:val="20"/>
          <w:szCs w:val="20"/>
        </w:rPr>
        <w:t>.</w:t>
      </w:r>
    </w:p>
    <w:p w:rsidR="00F92B3B" w:rsidRPr="00B06411" w:rsidRDefault="00F92B3B" w:rsidP="00F92B3B">
      <w:pPr>
        <w:jc w:val="both"/>
        <w:rPr>
          <w:rFonts w:ascii="Arial" w:hAnsi="Arial" w:cs="Arial"/>
          <w:b/>
          <w:bCs/>
          <w:sz w:val="20"/>
          <w:szCs w:val="20"/>
          <w:u w:val="single"/>
        </w:rPr>
      </w:pPr>
    </w:p>
    <w:p w:rsidR="00490606" w:rsidRPr="00490606" w:rsidRDefault="00F9581B" w:rsidP="00490606">
      <w:pPr>
        <w:jc w:val="both"/>
        <w:rPr>
          <w:rFonts w:ascii="Arial" w:hAnsi="Arial" w:cs="Arial"/>
          <w:sz w:val="20"/>
          <w:szCs w:val="20"/>
        </w:rPr>
      </w:pPr>
      <w:r w:rsidRPr="00B06411">
        <w:rPr>
          <w:rFonts w:ascii="Arial" w:hAnsi="Arial" w:cs="Arial"/>
          <w:b/>
          <w:bCs/>
          <w:sz w:val="20"/>
          <w:szCs w:val="20"/>
          <w:u w:val="single"/>
        </w:rPr>
        <w:t xml:space="preserve">4.4. </w:t>
      </w:r>
      <w:r w:rsidR="00F92B3B" w:rsidRPr="00B06411">
        <w:rPr>
          <w:rFonts w:ascii="Arial" w:hAnsi="Arial" w:cs="Arial"/>
          <w:b/>
          <w:bCs/>
          <w:sz w:val="20"/>
          <w:szCs w:val="20"/>
          <w:u w:val="single"/>
        </w:rPr>
        <w:t xml:space="preserve">Uvjeti sposobnosti u slučaju podugovaratelja te u slučaju oslanjanja na sposobnost </w:t>
      </w:r>
      <w:bookmarkStart w:id="24" w:name="_Toc445716987"/>
      <w:r w:rsidR="00490606" w:rsidRPr="00490606">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Gospodarski subjekt može se u postupku javne nabave osloniti na sposobnost drugih subjekata radi dokazivanja ispunjavanja kriterija koji su vezani uz </w:t>
      </w:r>
      <w:r w:rsidRPr="00490606">
        <w:rPr>
          <w:rFonts w:ascii="Arial" w:hAnsi="Arial" w:cs="Arial"/>
          <w:b/>
          <w:sz w:val="20"/>
          <w:szCs w:val="20"/>
        </w:rPr>
        <w:t>obrazovne i stručne kvalifikacije</w:t>
      </w:r>
      <w:r w:rsidRPr="00490606">
        <w:rPr>
          <w:rFonts w:ascii="Arial" w:hAnsi="Arial" w:cs="Arial"/>
          <w:sz w:val="20"/>
          <w:szCs w:val="20"/>
        </w:rPr>
        <w:t xml:space="preserve"> iz članka 268. stavka 1. točke 8. ZJN 2016 ili uz </w:t>
      </w:r>
      <w:r w:rsidRPr="00490606">
        <w:rPr>
          <w:rFonts w:ascii="Arial" w:hAnsi="Arial" w:cs="Arial"/>
          <w:b/>
          <w:sz w:val="20"/>
          <w:szCs w:val="20"/>
        </w:rPr>
        <w:t>relevantno stručno iskustvo</w:t>
      </w:r>
      <w:r w:rsidRPr="00490606">
        <w:rPr>
          <w:rFonts w:ascii="Arial" w:hAnsi="Arial" w:cs="Arial"/>
          <w:sz w:val="20"/>
          <w:szCs w:val="20"/>
        </w:rPr>
        <w:t xml:space="preserve">, samo ako će </w:t>
      </w:r>
      <w:r w:rsidRPr="00490606">
        <w:rPr>
          <w:rFonts w:ascii="Arial" w:hAnsi="Arial" w:cs="Arial"/>
          <w:b/>
          <w:sz w:val="20"/>
          <w:szCs w:val="20"/>
        </w:rPr>
        <w:t>ti subjekti pružati usluge za koje se ta sposobnost traži</w:t>
      </w:r>
      <w:r w:rsidRPr="00490606">
        <w:rPr>
          <w:rFonts w:ascii="Arial" w:hAnsi="Arial" w:cs="Arial"/>
          <w:sz w:val="20"/>
          <w:szCs w:val="20"/>
        </w:rPr>
        <w:t>.</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b/>
          <w:sz w:val="20"/>
          <w:szCs w:val="20"/>
        </w:rPr>
      </w:pPr>
      <w:r w:rsidRPr="00490606">
        <w:rPr>
          <w:rFonts w:ascii="Arial" w:hAnsi="Arial" w:cs="Arial"/>
          <w:sz w:val="20"/>
          <w:szCs w:val="20"/>
        </w:rPr>
        <w:t xml:space="preserve">Ako se gospodarski subjekt oslanja na sposobnost drugih subjekata, </w:t>
      </w:r>
      <w:r w:rsidRPr="00490606">
        <w:rPr>
          <w:rFonts w:ascii="Arial" w:hAnsi="Arial" w:cs="Arial"/>
          <w:b/>
          <w:sz w:val="20"/>
          <w:szCs w:val="20"/>
          <w:u w:val="single"/>
        </w:rPr>
        <w:t>mora dokazati</w:t>
      </w:r>
      <w:r w:rsidRPr="00490606">
        <w:rPr>
          <w:rFonts w:ascii="Arial" w:hAnsi="Arial" w:cs="Arial"/>
          <w:b/>
          <w:sz w:val="20"/>
          <w:szCs w:val="20"/>
        </w:rPr>
        <w:t xml:space="preserve"> javnom naručitelju da će imati na raspolaganju potrebne resurse za izvršenje ugovora, primjerice prihvaćanjem obveze drugih subjekata da će te resurse staviti na raspolaganje gospodarskom subjektu. </w:t>
      </w:r>
      <w:r w:rsidRPr="00490606">
        <w:rPr>
          <w:rFonts w:ascii="Arial" w:hAnsi="Arial" w:cs="Arial"/>
          <w:b/>
          <w:bCs/>
          <w:sz w:val="20"/>
          <w:szCs w:val="20"/>
        </w:rPr>
        <w:t>U tom slučaju gospodarski subjekt kao dokaz dostavlja npr. ugovor o djelu, izjavu o raspolaganju, ugovor o poslovno-tehničkoj suradnji, itd.</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sz w:val="20"/>
          <w:szCs w:val="20"/>
        </w:rPr>
        <w:t xml:space="preserve">Gospodarski subjekt koji </w:t>
      </w:r>
      <w:r w:rsidRPr="00490606">
        <w:rPr>
          <w:rFonts w:ascii="Arial" w:hAnsi="Arial" w:cs="Arial"/>
          <w:b/>
          <w:sz w:val="20"/>
          <w:szCs w:val="20"/>
        </w:rPr>
        <w:t>samostalno</w:t>
      </w:r>
      <w:r w:rsidRPr="00490606">
        <w:rPr>
          <w:rFonts w:ascii="Arial" w:hAnsi="Arial" w:cs="Arial"/>
          <w:sz w:val="20"/>
          <w:szCs w:val="20"/>
        </w:rPr>
        <w:t xml:space="preserve"> podnosi ponudu, ali se oslanja na sposobnosti najmanje jednog drugog gospodarskog subjekta, u ponudi dostavlja ispunjen </w:t>
      </w:r>
      <w:proofErr w:type="spellStart"/>
      <w:r w:rsidRPr="00490606">
        <w:rPr>
          <w:rFonts w:ascii="Arial" w:hAnsi="Arial" w:cs="Arial"/>
          <w:sz w:val="20"/>
          <w:szCs w:val="20"/>
        </w:rPr>
        <w:t>eESPD</w:t>
      </w:r>
      <w:proofErr w:type="spellEnd"/>
      <w:r w:rsidRPr="00490606">
        <w:rPr>
          <w:rFonts w:ascii="Arial" w:hAnsi="Arial" w:cs="Arial"/>
          <w:sz w:val="20"/>
          <w:szCs w:val="20"/>
        </w:rPr>
        <w:t xml:space="preserve"> obrazac za sebe zajedno sa </w:t>
      </w:r>
      <w:r w:rsidRPr="00490606">
        <w:rPr>
          <w:rFonts w:ascii="Arial" w:hAnsi="Arial" w:cs="Arial"/>
          <w:b/>
          <w:bCs/>
          <w:sz w:val="20"/>
          <w:szCs w:val="20"/>
        </w:rPr>
        <w:t>zasebnim</w:t>
      </w:r>
      <w:r w:rsidRPr="00490606">
        <w:rPr>
          <w:rFonts w:ascii="Arial" w:hAnsi="Arial" w:cs="Arial"/>
          <w:sz w:val="20"/>
          <w:szCs w:val="20"/>
        </w:rPr>
        <w:t xml:space="preserve"> ispunjenim </w:t>
      </w:r>
      <w:proofErr w:type="spellStart"/>
      <w:r w:rsidRPr="00490606">
        <w:rPr>
          <w:rFonts w:ascii="Arial" w:hAnsi="Arial" w:cs="Arial"/>
          <w:sz w:val="20"/>
          <w:szCs w:val="20"/>
        </w:rPr>
        <w:t>eESPD</w:t>
      </w:r>
      <w:proofErr w:type="spellEnd"/>
      <w:r w:rsidRPr="00490606">
        <w:rPr>
          <w:rFonts w:ascii="Arial" w:hAnsi="Arial" w:cs="Arial"/>
          <w:sz w:val="20"/>
          <w:szCs w:val="20"/>
        </w:rPr>
        <w:t xml:space="preserve"> obrascem </w:t>
      </w:r>
      <w:r w:rsidRPr="00490606">
        <w:rPr>
          <w:rFonts w:ascii="Arial" w:hAnsi="Arial" w:cs="Arial"/>
          <w:b/>
          <w:sz w:val="20"/>
          <w:szCs w:val="20"/>
        </w:rPr>
        <w:t>za</w:t>
      </w:r>
      <w:r w:rsidRPr="00490606">
        <w:rPr>
          <w:rFonts w:ascii="Arial" w:hAnsi="Arial" w:cs="Arial"/>
          <w:sz w:val="20"/>
          <w:szCs w:val="20"/>
        </w:rPr>
        <w:t> </w:t>
      </w:r>
      <w:r w:rsidRPr="00490606">
        <w:rPr>
          <w:rFonts w:ascii="Arial" w:hAnsi="Arial" w:cs="Arial"/>
          <w:b/>
          <w:bCs/>
          <w:sz w:val="20"/>
          <w:szCs w:val="20"/>
        </w:rPr>
        <w:t>svaki gospodarski subjekt na koji se oslanja</w:t>
      </w:r>
      <w:r w:rsidRPr="00490606">
        <w:rPr>
          <w:rFonts w:ascii="Arial" w:hAnsi="Arial" w:cs="Arial"/>
          <w:sz w:val="20"/>
          <w:szCs w:val="20"/>
        </w:rPr>
        <w:t xml:space="preserve">. </w:t>
      </w:r>
      <w:r w:rsidRPr="00490606">
        <w:rPr>
          <w:rFonts w:ascii="Arial" w:hAnsi="Arial" w:cs="Arial"/>
          <w:color w:val="000000"/>
          <w:sz w:val="20"/>
          <w:szCs w:val="20"/>
        </w:rPr>
        <w:t xml:space="preserve">U tom slučaju gospodarski subjekt u svom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obrascu popunjava - </w:t>
      </w:r>
      <w:r w:rsidRPr="00490606">
        <w:rPr>
          <w:rFonts w:ascii="Arial" w:hAnsi="Arial" w:cs="Arial"/>
          <w:b/>
          <w:i/>
          <w:color w:val="000000"/>
          <w:sz w:val="20"/>
          <w:szCs w:val="20"/>
          <w:u w:val="single"/>
        </w:rPr>
        <w:t>Dio II. Podaci o gospodarskom subjektu, Odjeljak C: Podaci o oslanjanju na sposobnost drugih subjekata: OSLANJANJE</w:t>
      </w:r>
      <w:r w:rsidRPr="00490606">
        <w:rPr>
          <w:rFonts w:ascii="Arial" w:hAnsi="Arial" w:cs="Arial"/>
          <w:b/>
          <w:i/>
          <w:color w:val="000000"/>
          <w:sz w:val="20"/>
          <w:szCs w:val="20"/>
        </w:rPr>
        <w:t xml:space="preserve">  sa DA.</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koji namjerava dati dio ugovora o javnoj nabavi u podugovor obvezan je u svom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obrascu popuniti - </w:t>
      </w:r>
      <w:r w:rsidRPr="00490606">
        <w:rPr>
          <w:rFonts w:ascii="Arial" w:hAnsi="Arial" w:cs="Arial"/>
          <w:b/>
          <w:i/>
          <w:color w:val="000000"/>
          <w:sz w:val="20"/>
          <w:szCs w:val="20"/>
          <w:u w:val="single"/>
        </w:rPr>
        <w:t>Dio IV. Kriteriji za odabir gospodarskog subjekta,</w:t>
      </w:r>
      <w:r w:rsidRPr="00490606">
        <w:rPr>
          <w:rFonts w:ascii="Arial" w:hAnsi="Arial" w:cs="Arial"/>
          <w:b/>
          <w:color w:val="000000"/>
          <w:sz w:val="20"/>
          <w:szCs w:val="20"/>
        </w:rPr>
        <w:t xml:space="preserve"> </w:t>
      </w:r>
      <w:r w:rsidRPr="00490606">
        <w:rPr>
          <w:rFonts w:ascii="Arial" w:hAnsi="Arial" w:cs="Arial"/>
          <w:b/>
          <w:i/>
          <w:color w:val="000000"/>
          <w:sz w:val="20"/>
          <w:szCs w:val="20"/>
          <w:u w:val="single"/>
        </w:rPr>
        <w:t>Odjeljak C: Tehnička i stručna sposobnost: točka 10,</w:t>
      </w:r>
      <w:r w:rsidRPr="00490606">
        <w:rPr>
          <w:rFonts w:ascii="Arial" w:hAnsi="Arial" w:cs="Arial"/>
          <w:b/>
          <w:color w:val="000000"/>
          <w:sz w:val="20"/>
          <w:szCs w:val="20"/>
        </w:rPr>
        <w:t xml:space="preserve"> </w:t>
      </w: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te u ponudi dostaviti: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navesti koji dio ugovora namjerava dati u podugovor (predmet ili količina, vrijednost ili postotni udio)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navesti podatke o podugovarateljima (naziv ili tvrtka, sjedište, OIB ili nacionalni identifikacijski broj, broj računa, zakonski zastupnici podugovaratelja)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dostaviti europsku jedinstvenu dokumentaciju o nabavi za podugovaratelja.</w:t>
      </w:r>
    </w:p>
    <w:p w:rsidR="00490606" w:rsidRPr="00490606" w:rsidRDefault="00490606" w:rsidP="00490606">
      <w:pPr>
        <w:jc w:val="both"/>
        <w:rPr>
          <w:rFonts w:ascii="Arial" w:hAnsi="Arial" w:cs="Arial"/>
          <w:sz w:val="20"/>
          <w:szCs w:val="20"/>
        </w:rPr>
      </w:pPr>
      <w:r w:rsidRPr="00490606">
        <w:rPr>
          <w:rFonts w:ascii="Arial" w:hAnsi="Arial" w:cs="Arial"/>
          <w:sz w:val="20"/>
          <w:szCs w:val="20"/>
        </w:rPr>
        <w:tab/>
      </w:r>
      <w:r w:rsidRPr="00490606">
        <w:rPr>
          <w:rFonts w:ascii="Arial" w:hAnsi="Arial" w:cs="Arial"/>
          <w:sz w:val="20"/>
          <w:szCs w:val="20"/>
        </w:rPr>
        <w:tab/>
      </w:r>
    </w:p>
    <w:p w:rsidR="00490606" w:rsidRPr="00490606" w:rsidRDefault="00490606" w:rsidP="00490606">
      <w:pPr>
        <w:jc w:val="both"/>
        <w:rPr>
          <w:rFonts w:ascii="Arial" w:hAnsi="Arial" w:cs="Arial"/>
          <w:b/>
          <w:i/>
          <w:sz w:val="20"/>
          <w:szCs w:val="20"/>
        </w:rPr>
      </w:pPr>
      <w:r w:rsidRPr="00490606">
        <w:rPr>
          <w:rFonts w:ascii="Arial" w:hAnsi="Arial" w:cs="Arial"/>
          <w:sz w:val="20"/>
          <w:szCs w:val="20"/>
        </w:rPr>
        <w:t xml:space="preserve">Ukoliko se gospodarski subjekt koji namjerava dati dio ugovora o javnoj nabavi u podugovor </w:t>
      </w:r>
      <w:r w:rsidRPr="00490606">
        <w:rPr>
          <w:rFonts w:ascii="Arial" w:hAnsi="Arial" w:cs="Arial"/>
          <w:b/>
          <w:sz w:val="20"/>
          <w:szCs w:val="20"/>
          <w:u w:val="single"/>
        </w:rPr>
        <w:t>ne oslanja</w:t>
      </w:r>
      <w:r w:rsidRPr="00490606">
        <w:rPr>
          <w:rFonts w:ascii="Arial" w:hAnsi="Arial" w:cs="Arial"/>
          <w:sz w:val="20"/>
          <w:szCs w:val="20"/>
        </w:rPr>
        <w:t xml:space="preserve"> na sposobnost podugovaratelja radi dokazivanja ispunjavanja uvjeta tehničke i stručne sposobnosti iz točke 4. dokumentacije o nabavi, tada u svom </w:t>
      </w:r>
      <w:proofErr w:type="spellStart"/>
      <w:r w:rsidRPr="00490606">
        <w:rPr>
          <w:rFonts w:ascii="Arial" w:hAnsi="Arial" w:cs="Arial"/>
          <w:b/>
          <w:sz w:val="20"/>
          <w:szCs w:val="20"/>
        </w:rPr>
        <w:t>eESPD</w:t>
      </w:r>
      <w:proofErr w:type="spellEnd"/>
      <w:r w:rsidRPr="00490606">
        <w:rPr>
          <w:rFonts w:ascii="Arial" w:hAnsi="Arial" w:cs="Arial"/>
          <w:b/>
          <w:sz w:val="20"/>
          <w:szCs w:val="20"/>
        </w:rPr>
        <w:t xml:space="preserve"> obrascu popunjava - </w:t>
      </w:r>
      <w:r w:rsidRPr="00490606">
        <w:rPr>
          <w:rFonts w:ascii="Arial" w:hAnsi="Arial" w:cs="Arial"/>
          <w:b/>
          <w:i/>
          <w:sz w:val="20"/>
          <w:szCs w:val="20"/>
          <w:u w:val="single"/>
        </w:rPr>
        <w:t>Dio II. Podaci o gospodarskom subjektu,</w:t>
      </w:r>
      <w:r w:rsidRPr="00490606">
        <w:rPr>
          <w:rFonts w:ascii="Arial" w:hAnsi="Arial" w:cs="Arial"/>
          <w:b/>
          <w:sz w:val="20"/>
          <w:szCs w:val="20"/>
          <w:u w:val="single"/>
        </w:rPr>
        <w:t xml:space="preserve"> </w:t>
      </w:r>
      <w:r w:rsidRPr="00490606">
        <w:rPr>
          <w:rFonts w:ascii="Arial" w:hAnsi="Arial" w:cs="Arial"/>
          <w:b/>
          <w:i/>
          <w:sz w:val="20"/>
          <w:szCs w:val="20"/>
          <w:u w:val="single"/>
        </w:rPr>
        <w:t>Odjeljak D: Podaci o podugovarateljima na čije se sposobnosti gospodarski subjekt ne oslanja: PODUGOVARANJE</w:t>
      </w:r>
      <w:r w:rsidRPr="00490606">
        <w:rPr>
          <w:rFonts w:ascii="Arial" w:hAnsi="Arial" w:cs="Arial"/>
          <w:b/>
          <w:i/>
          <w:sz w:val="20"/>
          <w:szCs w:val="20"/>
        </w:rPr>
        <w:t xml:space="preserve"> sa DA te ostalim traženim podacima.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Javni naručitelj će neposredno plaćati podugovaratelju za dio ugovora koji je isti izvršio.</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Ugovaratelj mora svom računu priložiti račune svojih podugovaratelja koje je prethodno potvrdio.</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U slučaju promjene po</w:t>
      </w:r>
      <w:r w:rsidR="007311BE">
        <w:rPr>
          <w:rFonts w:ascii="Arial" w:hAnsi="Arial" w:cs="Arial"/>
          <w:sz w:val="20"/>
          <w:szCs w:val="20"/>
        </w:rPr>
        <w:t>d</w:t>
      </w:r>
      <w:r w:rsidRPr="00490606">
        <w:rPr>
          <w:rFonts w:ascii="Arial" w:hAnsi="Arial" w:cs="Arial"/>
          <w:sz w:val="20"/>
          <w:szCs w:val="20"/>
        </w:rPr>
        <w:t>ugovaratelja, uvođenju jednog ili više novih podugovaratelja, preuzimanju izvršenja dijela ugovora o javnoj nabavi koji je prethodno dan u podugovor, primjenjuju se odredbe članka 224. i članka 225. ZJN 2016.</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Sudjelovanje podugovaratelja ne utječe na odgovornost ugovaratelja na izvršenje ugovora o javnoj nabavi. </w:t>
      </w:r>
    </w:p>
    <w:p w:rsidR="00752E4A" w:rsidRPr="00B06411" w:rsidRDefault="00752E4A" w:rsidP="00490606">
      <w:pPr>
        <w:jc w:val="both"/>
        <w:rPr>
          <w:rFonts w:cs="Arial"/>
          <w:highlight w:val="lightGray"/>
        </w:rPr>
      </w:pPr>
    </w:p>
    <w:p w:rsidR="005C69E0" w:rsidRPr="00B06411" w:rsidRDefault="005C69E0" w:rsidP="00F30B03">
      <w:pPr>
        <w:pStyle w:val="Naslov"/>
        <w:spacing w:before="120"/>
        <w:jc w:val="both"/>
        <w:outlineLvl w:val="9"/>
        <w:rPr>
          <w:rFonts w:cs="Arial"/>
          <w:i w:val="0"/>
          <w:sz w:val="22"/>
          <w:szCs w:val="22"/>
        </w:rPr>
      </w:pPr>
      <w:r w:rsidRPr="00B06411">
        <w:rPr>
          <w:rFonts w:cs="Arial"/>
          <w:i w:val="0"/>
          <w:spacing w:val="1"/>
          <w:sz w:val="22"/>
          <w:szCs w:val="22"/>
          <w:highlight w:val="lightGray"/>
        </w:rPr>
        <w:t>5</w:t>
      </w:r>
      <w:r w:rsidRPr="00B06411">
        <w:rPr>
          <w:rFonts w:cs="Arial"/>
          <w:i w:val="0"/>
          <w:sz w:val="22"/>
          <w:szCs w:val="22"/>
          <w:highlight w:val="lightGray"/>
        </w:rPr>
        <w:t>.</w:t>
      </w:r>
      <w:r w:rsidR="00A77B6A" w:rsidRPr="00B06411">
        <w:rPr>
          <w:rFonts w:cs="Arial"/>
          <w:i w:val="0"/>
          <w:sz w:val="22"/>
          <w:szCs w:val="22"/>
          <w:highlight w:val="lightGray"/>
        </w:rPr>
        <w:t xml:space="preserve"> EU</w:t>
      </w:r>
      <w:r w:rsidRPr="00B06411">
        <w:rPr>
          <w:rFonts w:cs="Arial"/>
          <w:i w:val="0"/>
          <w:sz w:val="22"/>
          <w:szCs w:val="22"/>
          <w:highlight w:val="lightGray"/>
        </w:rPr>
        <w:t xml:space="preserve">ROPSKA JEDINSTVENA DOKUMENTACIJA O NABAVI (ESPD) </w:t>
      </w:r>
    </w:p>
    <w:p w:rsidR="00F30B03" w:rsidRPr="00B06411" w:rsidRDefault="00F30B03" w:rsidP="00F30B03">
      <w:pPr>
        <w:pStyle w:val="Tijeloteksta"/>
        <w:tabs>
          <w:tab w:val="left" w:pos="0"/>
        </w:tabs>
        <w:jc w:val="left"/>
        <w:rPr>
          <w:rFonts w:ascii="Arial" w:hAnsi="Arial" w:cs="Arial"/>
          <w:b/>
          <w:bCs/>
          <w:sz w:val="20"/>
          <w:szCs w:val="20"/>
          <w:u w:val="single"/>
        </w:rPr>
      </w:pPr>
    </w:p>
    <w:p w:rsidR="00DA7C7B" w:rsidRPr="00DA7C7B" w:rsidRDefault="00DA7C7B" w:rsidP="00DA7C7B">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DA7C7B">
        <w:rPr>
          <w:rFonts w:ascii="Arial" w:eastAsia="Calibri" w:hAnsi="Arial" w:cs="Arial"/>
          <w:b/>
          <w:bCs/>
          <w:sz w:val="20"/>
          <w:szCs w:val="20"/>
          <w:u w:val="single"/>
          <w:lang w:eastAsia="en-US"/>
        </w:rPr>
        <w:t xml:space="preserve">5.1.  Obveza dostave </w:t>
      </w:r>
      <w:proofErr w:type="spellStart"/>
      <w:r w:rsidR="007311BE">
        <w:rPr>
          <w:rFonts w:ascii="Arial" w:eastAsia="Calibri" w:hAnsi="Arial" w:cs="Arial"/>
          <w:b/>
          <w:bCs/>
          <w:sz w:val="20"/>
          <w:szCs w:val="20"/>
          <w:u w:val="single"/>
          <w:lang w:eastAsia="en-US"/>
        </w:rPr>
        <w:t>e</w:t>
      </w:r>
      <w:r w:rsidRPr="00DA7C7B">
        <w:rPr>
          <w:rFonts w:ascii="Arial" w:eastAsia="Calibri" w:hAnsi="Arial" w:cs="Arial"/>
          <w:b/>
          <w:bCs/>
          <w:sz w:val="20"/>
          <w:szCs w:val="20"/>
          <w:u w:val="single"/>
          <w:lang w:eastAsia="en-US"/>
        </w:rPr>
        <w:t>ESPD</w:t>
      </w:r>
      <w:proofErr w:type="spellEnd"/>
      <w:r w:rsidRPr="00DA7C7B">
        <w:rPr>
          <w:rFonts w:ascii="Arial" w:eastAsia="Calibri" w:hAnsi="Arial" w:cs="Arial"/>
          <w:b/>
          <w:bCs/>
          <w:sz w:val="20"/>
          <w:szCs w:val="20"/>
          <w:u w:val="single"/>
          <w:lang w:eastAsia="en-US"/>
        </w:rPr>
        <w:t>-a kao preliminarnog dokaza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Gospodarski subjekt obvezan je u ponudi dostaviti europsku jedinstvenu dokumentaciju o nabavi, odnosno, </w:t>
      </w:r>
      <w:proofErr w:type="spellStart"/>
      <w:r w:rsidRPr="00490606">
        <w:rPr>
          <w:rFonts w:ascii="Arial" w:eastAsia="Calibri" w:hAnsi="Arial" w:cs="Arial"/>
          <w:sz w:val="20"/>
          <w:szCs w:val="20"/>
          <w:lang w:eastAsia="en-US"/>
        </w:rPr>
        <w:t>eESPD</w:t>
      </w:r>
      <w:proofErr w:type="spellEnd"/>
      <w:r w:rsidRPr="00490606">
        <w:rPr>
          <w:rFonts w:ascii="Arial" w:eastAsia="Calibri" w:hAnsi="Arial" w:cs="Arial"/>
          <w:sz w:val="20"/>
          <w:szCs w:val="20"/>
          <w:lang w:eastAsia="en-US"/>
        </w:rPr>
        <w:t xml:space="preserve"> obrazac (ažurirana formalna izjava gospodarskog subjekta) kao preliminarni dokaz umjesto potvrda koje izdaju tijela javne vlasti ili treće strane, a kojima se potvrđuje da taj gospodarski subjekt:</w:t>
      </w:r>
    </w:p>
    <w:p w:rsidR="007311BE" w:rsidRDefault="00490606" w:rsidP="00490606">
      <w:pPr>
        <w:pStyle w:val="Odlomakpopisa"/>
        <w:numPr>
          <w:ilvl w:val="0"/>
          <w:numId w:val="20"/>
        </w:numPr>
        <w:suppressAutoHyphens/>
        <w:autoSpaceDN w:val="0"/>
        <w:jc w:val="both"/>
        <w:textAlignment w:val="baseline"/>
        <w:rPr>
          <w:rFonts w:ascii="Arial" w:eastAsia="Calibri" w:hAnsi="Arial" w:cs="Arial"/>
          <w:sz w:val="20"/>
          <w:szCs w:val="20"/>
          <w:lang w:eastAsia="en-US"/>
        </w:rPr>
      </w:pPr>
      <w:r w:rsidRPr="007311BE">
        <w:rPr>
          <w:rFonts w:ascii="Arial" w:eastAsia="Calibri" w:hAnsi="Arial" w:cs="Arial"/>
          <w:sz w:val="20"/>
          <w:szCs w:val="20"/>
          <w:lang w:eastAsia="en-US"/>
        </w:rPr>
        <w:t>nije u jednoj od situacija zbog koje se gospodarski subjekt isključuje ili može isključiti iz postupka javne nabave (osnove za isključenje)</w:t>
      </w:r>
    </w:p>
    <w:p w:rsidR="00490606" w:rsidRPr="007311BE" w:rsidRDefault="00490606" w:rsidP="00490606">
      <w:pPr>
        <w:pStyle w:val="Odlomakpopisa"/>
        <w:numPr>
          <w:ilvl w:val="0"/>
          <w:numId w:val="20"/>
        </w:numPr>
        <w:suppressAutoHyphens/>
        <w:autoSpaceDN w:val="0"/>
        <w:jc w:val="both"/>
        <w:textAlignment w:val="baseline"/>
        <w:rPr>
          <w:rFonts w:ascii="Arial" w:eastAsia="Calibri" w:hAnsi="Arial" w:cs="Arial"/>
          <w:sz w:val="20"/>
          <w:szCs w:val="20"/>
          <w:lang w:eastAsia="en-US"/>
        </w:rPr>
      </w:pPr>
      <w:r w:rsidRPr="007311BE">
        <w:rPr>
          <w:rFonts w:ascii="Arial" w:eastAsia="Calibri" w:hAnsi="Arial" w:cs="Arial"/>
          <w:sz w:val="20"/>
          <w:szCs w:val="20"/>
          <w:lang w:eastAsia="en-US"/>
        </w:rPr>
        <w:t>ispunjava tražene kriterije za odabir gospodarskog subjekta.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Gospodarski subjekt dostavlja europsku jedinstvenu dokumentaciju o nabavi u ponudi. Europska jedinstvena dokumentacija o nabavi dostavlja se isključivo u elektroničkom obliku. </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w:t>
      </w:r>
      <w:proofErr w:type="spellStart"/>
      <w:r w:rsidRPr="00490606">
        <w:rPr>
          <w:rFonts w:ascii="Arial" w:eastAsia="Calibri" w:hAnsi="Arial" w:cs="Arial"/>
          <w:sz w:val="20"/>
          <w:szCs w:val="20"/>
          <w:lang w:eastAsia="en-US"/>
        </w:rPr>
        <w:t>eESPD</w:t>
      </w:r>
      <w:proofErr w:type="spellEnd"/>
      <w:r w:rsidRPr="00490606">
        <w:rPr>
          <w:rFonts w:ascii="Arial" w:eastAsia="Calibri" w:hAnsi="Arial" w:cs="Arial"/>
          <w:sz w:val="20"/>
          <w:szCs w:val="20"/>
          <w:lang w:eastAsia="en-US"/>
        </w:rPr>
        <w:t>-u.</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Oborivo se smatra da su dokazi iz članka 265. stavka 1. ZJN 2016 ažurirani ako nisu stariji od dana u kojem ističe rok za dostavu ponuda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članka 260. stavka 1. točaka 1. – 3. ZJN 2016, naručitelj je obvezan odbiti ponudu tog ponuditelja te postupiti sukladno članku 263. stavku 1.  ZJN 2016 u odnosu na ponuditelja koji je podnio sljedeću najpovoljniju ponudu ili poništiti postupak javne nabave, ako postoje razlozi za poništenje.</w:t>
      </w:r>
    </w:p>
    <w:p w:rsidR="0077504D" w:rsidRPr="00DA7C7B" w:rsidRDefault="0077504D" w:rsidP="00DA7C7B">
      <w:pPr>
        <w:suppressAutoHyphens/>
        <w:autoSpaceDN w:val="0"/>
        <w:jc w:val="both"/>
        <w:textAlignment w:val="baseline"/>
        <w:rPr>
          <w:rFonts w:ascii="Calibri" w:eastAsia="Calibri" w:hAnsi="Calibri"/>
          <w:sz w:val="22"/>
          <w:szCs w:val="22"/>
          <w:lang w:eastAsia="en-US"/>
        </w:rPr>
      </w:pPr>
    </w:p>
    <w:p w:rsidR="00DA7C7B" w:rsidRPr="00DA7C7B" w:rsidRDefault="00DA7C7B" w:rsidP="0077504D">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
          <w:bCs/>
          <w:sz w:val="20"/>
          <w:szCs w:val="20"/>
          <w:u w:val="single"/>
          <w:lang w:eastAsia="en-US"/>
        </w:rPr>
        <w:t xml:space="preserve">5.2. Upute za popunjavanje </w:t>
      </w:r>
      <w:proofErr w:type="spellStart"/>
      <w:r w:rsidR="007311BE">
        <w:rPr>
          <w:rFonts w:ascii="Arial" w:eastAsia="Calibri" w:hAnsi="Arial" w:cs="Arial"/>
          <w:b/>
          <w:bCs/>
          <w:sz w:val="20"/>
          <w:szCs w:val="20"/>
          <w:u w:val="single"/>
          <w:lang w:eastAsia="en-US"/>
        </w:rPr>
        <w:t>e</w:t>
      </w:r>
      <w:r w:rsidRPr="00DA7C7B">
        <w:rPr>
          <w:rFonts w:ascii="Arial" w:eastAsia="Calibri" w:hAnsi="Arial" w:cs="Arial"/>
          <w:b/>
          <w:bCs/>
          <w:sz w:val="20"/>
          <w:szCs w:val="20"/>
          <w:u w:val="single"/>
          <w:lang w:eastAsia="en-US"/>
        </w:rPr>
        <w:t>ESPD</w:t>
      </w:r>
      <w:proofErr w:type="spellEnd"/>
      <w:r w:rsidRPr="00DA7C7B">
        <w:rPr>
          <w:rFonts w:ascii="Arial" w:eastAsia="Calibri" w:hAnsi="Arial" w:cs="Arial"/>
          <w:b/>
          <w:bCs/>
          <w:sz w:val="20"/>
          <w:szCs w:val="20"/>
          <w:u w:val="single"/>
          <w:lang w:eastAsia="en-US"/>
        </w:rPr>
        <w:t xml:space="preserve"> obrasca</w:t>
      </w:r>
    </w:p>
    <w:p w:rsidR="00490606" w:rsidRPr="00490606" w:rsidRDefault="00490606" w:rsidP="00490606">
      <w:pPr>
        <w:spacing w:before="120"/>
        <w:jc w:val="both"/>
        <w:rPr>
          <w:rFonts w:ascii="Arial" w:hAnsi="Arial" w:cs="Arial"/>
          <w:color w:val="000000"/>
          <w:sz w:val="20"/>
          <w:szCs w:val="20"/>
        </w:rPr>
      </w:pPr>
      <w:r w:rsidRPr="00490606">
        <w:rPr>
          <w:rFonts w:ascii="Arial" w:hAnsi="Arial" w:cs="Arial"/>
          <w:color w:val="000000"/>
          <w:sz w:val="20"/>
          <w:szCs w:val="20"/>
        </w:rPr>
        <w:t xml:space="preserve">Naručitelj je na temelju podataka iz ove dokumentacije o nabavi kroz sustav EOJN kreirao elektroničku verziju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obrasca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u koji je upisao osnovne podatke i definirao tražene dokaze te je kreirani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i .pdf formatu) priložio ovoj dokumentaciji o nabavi.</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obvezni su u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obrascu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izraditi i dostaviti svoje odgovore sukladno definiranim zahtjevima naručitelja. </w:t>
      </w:r>
    </w:p>
    <w:p w:rsidR="00490606" w:rsidRPr="00490606" w:rsidRDefault="00490606" w:rsidP="00490606">
      <w:pPr>
        <w:jc w:val="both"/>
        <w:rPr>
          <w:rFonts w:ascii="Arial" w:hAnsi="Arial" w:cs="Arial"/>
          <w:color w:val="000000"/>
          <w:sz w:val="20"/>
          <w:szCs w:val="20"/>
          <w:u w:val="single"/>
        </w:rPr>
      </w:pPr>
    </w:p>
    <w:p w:rsidR="00490606" w:rsidRPr="00490606" w:rsidRDefault="00490606" w:rsidP="00490606">
      <w:pPr>
        <w:jc w:val="both"/>
        <w:rPr>
          <w:rFonts w:ascii="Arial" w:hAnsi="Arial" w:cs="Arial"/>
          <w:color w:val="000000"/>
          <w:sz w:val="20"/>
          <w:szCs w:val="20"/>
          <w:u w:val="single"/>
        </w:rPr>
      </w:pPr>
      <w:r w:rsidRPr="00490606">
        <w:rPr>
          <w:rFonts w:ascii="Arial" w:hAnsi="Arial" w:cs="Arial"/>
          <w:color w:val="000000"/>
          <w:sz w:val="20"/>
          <w:szCs w:val="20"/>
          <w:u w:val="single"/>
        </w:rPr>
        <w:t xml:space="preserve">Upute za preuzimanje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zahtjeva te kreiranje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odgovora:</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naručitelja gospodarski subjekti preuzimaju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na popisu objava kao dio dokumentacije o nabavi te kroz platformu EOJN RH kreiraju odgovor.</w:t>
      </w:r>
    </w:p>
    <w:p w:rsidR="00490606" w:rsidRPr="00490606" w:rsidRDefault="00490606" w:rsidP="00490606">
      <w:pPr>
        <w:jc w:val="both"/>
        <w:rPr>
          <w:rFonts w:ascii="Arial" w:hAnsi="Arial" w:cs="Arial"/>
          <w:color w:val="000000"/>
          <w:sz w:val="20"/>
          <w:szCs w:val="20"/>
          <w:u w:val="single"/>
        </w:rPr>
      </w:pPr>
    </w:p>
    <w:p w:rsidR="00490606" w:rsidRPr="00490606" w:rsidRDefault="00490606" w:rsidP="00490606">
      <w:pPr>
        <w:jc w:val="both"/>
        <w:rPr>
          <w:rFonts w:ascii="Arial" w:hAnsi="Arial" w:cs="Arial"/>
          <w:color w:val="000000"/>
          <w:sz w:val="20"/>
          <w:szCs w:val="20"/>
          <w:u w:val="single"/>
        </w:rPr>
      </w:pPr>
      <w:r w:rsidRPr="00490606">
        <w:rPr>
          <w:rFonts w:ascii="Arial" w:hAnsi="Arial" w:cs="Arial"/>
          <w:color w:val="000000"/>
          <w:sz w:val="20"/>
          <w:szCs w:val="20"/>
          <w:u w:val="single"/>
        </w:rPr>
        <w:t xml:space="preserve">Kreiranje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odgovora u EOJN RH kroz modul ESPD:</w:t>
      </w: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U  izborniku "ESPD" odabire se "Moji ESPD" te odabrati  polje „Novi ESPD odgovor“</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Učitati preuzeti ESPD zahtjev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w:t>
      </w:r>
    </w:p>
    <w:p w:rsidR="00490606" w:rsidRPr="00490606" w:rsidRDefault="00490606" w:rsidP="00490606">
      <w:pPr>
        <w:jc w:val="both"/>
        <w:rPr>
          <w:rFonts w:ascii="Arial" w:hAnsi="Arial" w:cs="Arial"/>
          <w:color w:val="000000"/>
          <w:sz w:val="20"/>
          <w:szCs w:val="20"/>
        </w:rPr>
      </w:pPr>
    </w:p>
    <w:p w:rsidR="00490606" w:rsidRPr="00490606" w:rsidRDefault="00490606" w:rsidP="006C1749">
      <w:pPr>
        <w:jc w:val="both"/>
        <w:rPr>
          <w:rFonts w:ascii="Arial" w:hAnsi="Arial" w:cs="Arial"/>
          <w:color w:val="000000"/>
          <w:sz w:val="20"/>
          <w:szCs w:val="20"/>
        </w:rPr>
      </w:pPr>
      <w:r w:rsidRPr="00490606">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 odgovor generira se u pdf. i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te ga gospodarski subjekt preuzima u .</w:t>
      </w:r>
      <w:proofErr w:type="spellStart"/>
      <w:r w:rsidRPr="00490606">
        <w:rPr>
          <w:rFonts w:ascii="Arial" w:hAnsi="Arial" w:cs="Arial"/>
          <w:color w:val="000000"/>
          <w:sz w:val="20"/>
          <w:szCs w:val="20"/>
        </w:rPr>
        <w:t>zip</w:t>
      </w:r>
      <w:proofErr w:type="spellEnd"/>
      <w:r w:rsidRPr="00490606">
        <w:rPr>
          <w:rFonts w:ascii="Arial" w:hAnsi="Arial" w:cs="Arial"/>
          <w:color w:val="000000"/>
          <w:sz w:val="20"/>
          <w:szCs w:val="20"/>
        </w:rPr>
        <w:t xml:space="preserve"> datoteci na svoje računalo. U trenutku predaje elektroničke ponude gospodarski subjekt prilaže generirani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 odgovor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w:t>
      </w:r>
    </w:p>
    <w:p w:rsidR="00490606" w:rsidRPr="00490606" w:rsidRDefault="00490606" w:rsidP="00490606">
      <w:pPr>
        <w:ind w:left="426"/>
        <w:jc w:val="both"/>
        <w:rPr>
          <w:rFonts w:ascii="Arial" w:hAnsi="Arial" w:cs="Arial"/>
          <w:color w:val="000000"/>
          <w:sz w:val="20"/>
          <w:szCs w:val="20"/>
        </w:rPr>
      </w:pPr>
    </w:p>
    <w:p w:rsidR="00490606" w:rsidRPr="00490606" w:rsidRDefault="00490606" w:rsidP="00490606">
      <w:pPr>
        <w:jc w:val="both"/>
        <w:rPr>
          <w:rStyle w:val="bold"/>
          <w:rFonts w:ascii="Arial" w:hAnsi="Arial" w:cs="Arial"/>
          <w:b/>
          <w:bCs/>
          <w:color w:val="000000"/>
          <w:sz w:val="20"/>
          <w:szCs w:val="20"/>
        </w:rPr>
      </w:pP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mora biti popunjen u slijedećim dijelovima:</w:t>
      </w:r>
      <w:r w:rsidRPr="00490606">
        <w:rPr>
          <w:rStyle w:val="bold"/>
          <w:rFonts w:ascii="Arial" w:hAnsi="Arial" w:cs="Arial"/>
          <w:b/>
          <w:bCs/>
          <w:color w:val="000000"/>
          <w:sz w:val="20"/>
          <w:szCs w:val="20"/>
        </w:rPr>
        <w:t xml:space="preserve"> </w:t>
      </w:r>
    </w:p>
    <w:p w:rsidR="00490606" w:rsidRPr="00490606" w:rsidRDefault="00490606" w:rsidP="00490606">
      <w:pPr>
        <w:pStyle w:val="Bezproreda"/>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 Podaci o postupku nabave i javnom naručitelju ili naručitelju </w:t>
      </w:r>
    </w:p>
    <w:p w:rsidR="00490606" w:rsidRPr="00490606" w:rsidRDefault="00490606" w:rsidP="00490606">
      <w:pPr>
        <w:pStyle w:val="Bezproreda"/>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lastRenderedPageBreak/>
        <w:t xml:space="preserve">Dio II. Podaci o gospodarskom subjektu. </w:t>
      </w:r>
    </w:p>
    <w:p w:rsidR="00490606" w:rsidRPr="00490606" w:rsidRDefault="00490606" w:rsidP="00490606">
      <w:pPr>
        <w:pStyle w:val="Bezproreda"/>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III. Osnove za isključenje: </w:t>
      </w:r>
    </w:p>
    <w:p w:rsidR="00490606" w:rsidRPr="00490606" w:rsidRDefault="00490606" w:rsidP="00490606">
      <w:pPr>
        <w:pStyle w:val="Bezproreda"/>
        <w:ind w:left="993"/>
        <w:jc w:val="both"/>
        <w:rPr>
          <w:rFonts w:ascii="Arial" w:hAnsi="Arial" w:cs="Arial"/>
          <w:color w:val="000000"/>
          <w:sz w:val="20"/>
          <w:szCs w:val="20"/>
        </w:rPr>
      </w:pPr>
      <w:r w:rsidRPr="00490606">
        <w:rPr>
          <w:rStyle w:val="bold"/>
          <w:rFonts w:ascii="Arial" w:hAnsi="Arial" w:cs="Arial"/>
          <w:bCs/>
          <w:color w:val="000000"/>
          <w:sz w:val="20"/>
          <w:szCs w:val="20"/>
        </w:rPr>
        <w:t>A: Osnove povezane s kaznenim presudama</w:t>
      </w:r>
      <w:r w:rsidRPr="00490606">
        <w:rPr>
          <w:rFonts w:ascii="Arial" w:hAnsi="Arial" w:cs="Arial"/>
          <w:color w:val="000000"/>
          <w:sz w:val="20"/>
          <w:szCs w:val="20"/>
        </w:rPr>
        <w:t> </w:t>
      </w:r>
    </w:p>
    <w:p w:rsidR="00490606" w:rsidRPr="00490606" w:rsidRDefault="00490606" w:rsidP="00490606">
      <w:pPr>
        <w:pStyle w:val="Bezproreda"/>
        <w:ind w:left="993"/>
        <w:jc w:val="both"/>
        <w:rPr>
          <w:rFonts w:ascii="Arial" w:hAnsi="Arial" w:cs="Arial"/>
          <w:color w:val="000000"/>
          <w:sz w:val="20"/>
          <w:szCs w:val="20"/>
        </w:rPr>
      </w:pPr>
      <w:r w:rsidRPr="00490606">
        <w:rPr>
          <w:rStyle w:val="bold"/>
          <w:rFonts w:ascii="Arial" w:hAnsi="Arial" w:cs="Arial"/>
          <w:bCs/>
          <w:color w:val="000000"/>
          <w:sz w:val="20"/>
          <w:szCs w:val="20"/>
        </w:rPr>
        <w:t>B: Osnove povezane s plaćanjem poreza ili doprinosa za socijalno osiguranje</w:t>
      </w:r>
      <w:r w:rsidRPr="00490606">
        <w:rPr>
          <w:rFonts w:ascii="Arial" w:hAnsi="Arial" w:cs="Arial"/>
          <w:color w:val="000000"/>
          <w:sz w:val="20"/>
          <w:szCs w:val="20"/>
        </w:rPr>
        <w:t> </w:t>
      </w:r>
    </w:p>
    <w:p w:rsidR="00490606" w:rsidRPr="00490606" w:rsidRDefault="00490606" w:rsidP="00490606">
      <w:pPr>
        <w:pStyle w:val="Bezproreda"/>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IV. Kriteriji za odabir gospodarskog subjekta </w:t>
      </w:r>
      <w:r w:rsidRPr="00490606">
        <w:rPr>
          <w:rStyle w:val="bold"/>
          <w:rFonts w:ascii="Arial" w:hAnsi="Arial" w:cs="Arial"/>
          <w:bCs/>
          <w:color w:val="000000"/>
          <w:sz w:val="20"/>
          <w:szCs w:val="20"/>
        </w:rPr>
        <w:t>– prema naznačenom u točki 4. dokumentacije o nabavi</w:t>
      </w:r>
    </w:p>
    <w:p w:rsidR="00490606" w:rsidRPr="00490606" w:rsidRDefault="00490606" w:rsidP="00490606">
      <w:pPr>
        <w:ind w:left="426"/>
        <w:jc w:val="both"/>
        <w:rPr>
          <w:rFonts w:ascii="Arial" w:hAnsi="Arial" w:cs="Arial"/>
          <w:color w:val="00B05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koji </w:t>
      </w:r>
      <w:r w:rsidRPr="00490606">
        <w:rPr>
          <w:rFonts w:ascii="Arial" w:hAnsi="Arial" w:cs="Arial"/>
          <w:b/>
          <w:color w:val="000000"/>
          <w:sz w:val="20"/>
          <w:szCs w:val="20"/>
        </w:rPr>
        <w:t>samostalno</w:t>
      </w:r>
      <w:r w:rsidRPr="00490606">
        <w:rPr>
          <w:rFonts w:ascii="Arial" w:hAnsi="Arial" w:cs="Arial"/>
          <w:color w:val="000000"/>
          <w:sz w:val="20"/>
          <w:szCs w:val="20"/>
        </w:rPr>
        <w:t xml:space="preserve"> podnosi ponudu i </w:t>
      </w:r>
      <w:r w:rsidRPr="00490606">
        <w:rPr>
          <w:rStyle w:val="bold"/>
          <w:rFonts w:ascii="Arial" w:hAnsi="Arial" w:cs="Arial"/>
          <w:b/>
          <w:bCs/>
          <w:color w:val="000000"/>
          <w:sz w:val="20"/>
          <w:szCs w:val="20"/>
        </w:rPr>
        <w:t>ne oslanja se</w:t>
      </w:r>
      <w:r w:rsidRPr="00490606">
        <w:rPr>
          <w:rFonts w:ascii="Arial" w:hAnsi="Arial" w:cs="Arial"/>
          <w:color w:val="000000"/>
          <w:sz w:val="20"/>
          <w:szCs w:val="20"/>
        </w:rPr>
        <w:t> na sposobnosti drugih gospodarskih subjekata dužan je ispuniti </w:t>
      </w:r>
      <w:r w:rsidRPr="00490606">
        <w:rPr>
          <w:rStyle w:val="bold"/>
          <w:rFonts w:ascii="Arial" w:hAnsi="Arial" w:cs="Arial"/>
          <w:b/>
          <w:bCs/>
          <w:color w:val="000000"/>
          <w:sz w:val="20"/>
          <w:szCs w:val="20"/>
        </w:rPr>
        <w:t>jedan</w:t>
      </w:r>
      <w:r w:rsidRPr="00490606">
        <w:rPr>
          <w:rFonts w:ascii="Arial" w:hAnsi="Arial" w:cs="Arial"/>
          <w:color w:val="000000"/>
          <w:sz w:val="20"/>
          <w:szCs w:val="20"/>
        </w:rPr>
        <w:t>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Svi </w:t>
      </w:r>
      <w:r w:rsidRPr="00490606">
        <w:rPr>
          <w:rFonts w:ascii="Arial" w:hAnsi="Arial" w:cs="Arial"/>
          <w:b/>
          <w:color w:val="000000"/>
          <w:sz w:val="20"/>
          <w:szCs w:val="20"/>
        </w:rPr>
        <w:t xml:space="preserve">članovi zajednice </w:t>
      </w:r>
      <w:r w:rsidRPr="00490606">
        <w:rPr>
          <w:rFonts w:ascii="Arial" w:eastAsia="Calibri" w:hAnsi="Arial" w:cs="Arial"/>
          <w:b/>
          <w:sz w:val="20"/>
          <w:szCs w:val="20"/>
          <w:lang w:eastAsia="en-US"/>
        </w:rPr>
        <w:t>gospodarskih subjekata</w:t>
      </w:r>
      <w:r w:rsidRPr="00490606">
        <w:rPr>
          <w:rFonts w:ascii="Arial" w:hAnsi="Arial" w:cs="Arial"/>
          <w:color w:val="000000"/>
          <w:sz w:val="20"/>
          <w:szCs w:val="20"/>
        </w:rPr>
        <w:t xml:space="preserve"> obvezni su dostaviti </w:t>
      </w:r>
      <w:r w:rsidRPr="00490606">
        <w:rPr>
          <w:rFonts w:ascii="Arial" w:hAnsi="Arial" w:cs="Arial"/>
          <w:b/>
          <w:color w:val="000000"/>
          <w:sz w:val="20"/>
          <w:szCs w:val="20"/>
        </w:rPr>
        <w:t xml:space="preserve">zasebni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obrazac</w:t>
      </w:r>
      <w:r w:rsidRPr="00490606">
        <w:rPr>
          <w:rFonts w:ascii="Arial" w:hAnsi="Arial" w:cs="Arial"/>
          <w:color w:val="000000"/>
          <w:sz w:val="20"/>
          <w:szCs w:val="20"/>
        </w:rPr>
        <w:t>.</w:t>
      </w:r>
    </w:p>
    <w:p w:rsidR="00490606" w:rsidRPr="00490606" w:rsidRDefault="00490606" w:rsidP="00490606">
      <w:pPr>
        <w:jc w:val="both"/>
        <w:rPr>
          <w:rFonts w:ascii="Arial" w:hAnsi="Arial" w:cs="Arial"/>
          <w:color w:val="000000"/>
          <w:sz w:val="20"/>
          <w:szCs w:val="20"/>
        </w:rPr>
      </w:pPr>
    </w:p>
    <w:p w:rsidR="00490606" w:rsidRPr="00FC466A" w:rsidRDefault="00490606" w:rsidP="00490606">
      <w:pPr>
        <w:jc w:val="both"/>
        <w:rPr>
          <w:rFonts w:ascii="Arial" w:hAnsi="Arial" w:cs="Arial"/>
          <w:color w:val="000000"/>
          <w:sz w:val="22"/>
          <w:szCs w:val="22"/>
        </w:rPr>
      </w:pPr>
      <w:r w:rsidRPr="00490606">
        <w:rPr>
          <w:rFonts w:ascii="Arial" w:hAnsi="Arial" w:cs="Arial"/>
          <w:color w:val="000000"/>
          <w:sz w:val="20"/>
          <w:szCs w:val="20"/>
        </w:rPr>
        <w:t xml:space="preserve">Gospodarski subjekt koji </w:t>
      </w:r>
      <w:r w:rsidRPr="00490606">
        <w:rPr>
          <w:rFonts w:ascii="Arial" w:hAnsi="Arial" w:cs="Arial"/>
          <w:b/>
          <w:color w:val="000000"/>
          <w:sz w:val="20"/>
          <w:szCs w:val="20"/>
        </w:rPr>
        <w:t>samostalno</w:t>
      </w:r>
      <w:r w:rsidRPr="00490606">
        <w:rPr>
          <w:rFonts w:ascii="Arial" w:hAnsi="Arial" w:cs="Arial"/>
          <w:color w:val="000000"/>
          <w:sz w:val="20"/>
          <w:szCs w:val="20"/>
        </w:rPr>
        <w:t xml:space="preserve"> podnosi ponudu, ali se oslanja na sposobnosti najmanje jednog drugog gospodarskog subjekta, u ponudi dostavlja ispunjen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za sebe zajedno sa </w:t>
      </w:r>
      <w:r w:rsidRPr="00490606">
        <w:rPr>
          <w:rStyle w:val="bold"/>
          <w:rFonts w:ascii="Arial" w:hAnsi="Arial" w:cs="Arial"/>
          <w:b/>
          <w:bCs/>
          <w:color w:val="000000"/>
          <w:sz w:val="20"/>
          <w:szCs w:val="20"/>
        </w:rPr>
        <w:t>zasebnim</w:t>
      </w:r>
      <w:r w:rsidRPr="00490606">
        <w:rPr>
          <w:rFonts w:ascii="Arial" w:hAnsi="Arial" w:cs="Arial"/>
          <w:color w:val="000000"/>
          <w:sz w:val="20"/>
          <w:szCs w:val="20"/>
        </w:rPr>
        <w:t xml:space="preserve"> ispunjenim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obrascem za </w:t>
      </w:r>
      <w:r w:rsidRPr="00490606">
        <w:rPr>
          <w:rStyle w:val="bold"/>
          <w:rFonts w:ascii="Arial" w:hAnsi="Arial" w:cs="Arial"/>
          <w:b/>
          <w:bCs/>
          <w:color w:val="000000"/>
          <w:sz w:val="20"/>
          <w:szCs w:val="20"/>
        </w:rPr>
        <w:t>svaki gospodarski subjekt na koji se oslanja</w:t>
      </w:r>
      <w:r w:rsidRPr="00490606">
        <w:rPr>
          <w:rFonts w:ascii="Arial" w:hAnsi="Arial" w:cs="Arial"/>
          <w:color w:val="000000"/>
          <w:sz w:val="20"/>
          <w:szCs w:val="20"/>
        </w:rPr>
        <w:t>.</w:t>
      </w:r>
    </w:p>
    <w:p w:rsidR="0077504D" w:rsidRDefault="0077504D" w:rsidP="0077504D">
      <w:pPr>
        <w:tabs>
          <w:tab w:val="left" w:pos="0"/>
        </w:tabs>
        <w:suppressAutoHyphens/>
        <w:autoSpaceDN w:val="0"/>
        <w:jc w:val="both"/>
        <w:textAlignment w:val="baseline"/>
        <w:rPr>
          <w:rFonts w:ascii="Arial" w:eastAsia="Calibri" w:hAnsi="Arial" w:cs="Arial"/>
          <w:b/>
          <w:sz w:val="20"/>
          <w:szCs w:val="20"/>
          <w:u w:val="single"/>
          <w:lang w:eastAsia="en-US"/>
        </w:rPr>
      </w:pPr>
    </w:p>
    <w:p w:rsidR="00DA7C7B" w:rsidRPr="00DA7C7B" w:rsidRDefault="00DA7C7B" w:rsidP="0077504D">
      <w:pPr>
        <w:tabs>
          <w:tab w:val="left" w:pos="0"/>
        </w:tabs>
        <w:suppressAutoHyphens/>
        <w:autoSpaceDN w:val="0"/>
        <w:jc w:val="both"/>
        <w:textAlignment w:val="baseline"/>
        <w:rPr>
          <w:rFonts w:ascii="Calibri" w:eastAsia="Calibri" w:hAnsi="Calibri"/>
          <w:b/>
          <w:sz w:val="22"/>
          <w:szCs w:val="22"/>
          <w:u w:val="single"/>
          <w:lang w:eastAsia="en-US"/>
        </w:rPr>
      </w:pPr>
      <w:r w:rsidRPr="00DA7C7B">
        <w:rPr>
          <w:rFonts w:ascii="Arial" w:eastAsia="Calibri" w:hAnsi="Arial" w:cs="Arial"/>
          <w:b/>
          <w:sz w:val="20"/>
          <w:szCs w:val="20"/>
          <w:u w:val="single"/>
          <w:lang w:eastAsia="en-US"/>
        </w:rPr>
        <w:t>5.3. Pojašnjenje i upotpunjavanje dokumenata</w:t>
      </w:r>
    </w:p>
    <w:p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Sukladno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Takvo postupanje ne smije dovesti do pregovaranja u vezi s kriterijem za odabir ponude ili ponuđenim predmetom nabave.</w:t>
      </w:r>
    </w:p>
    <w:p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Naručitelj će dopunjavanje, pojašnjenje i/ili upotpunjavanje ponude zatražiti putem EOJN RH, modul </w:t>
      </w:r>
      <w:r w:rsidRPr="007311BE">
        <w:rPr>
          <w:rFonts w:ascii="Arial" w:eastAsia="Calibri" w:hAnsi="Arial" w:cs="Arial"/>
          <w:i/>
          <w:sz w:val="20"/>
          <w:szCs w:val="20"/>
          <w:lang w:eastAsia="en-US"/>
        </w:rPr>
        <w:t>Pojašnjenja elektronički dostavljenih ponuda</w:t>
      </w:r>
      <w:r w:rsidRPr="00490606">
        <w:rPr>
          <w:rFonts w:ascii="Arial" w:eastAsia="Calibri" w:hAnsi="Arial" w:cs="Arial"/>
          <w:sz w:val="20"/>
          <w:szCs w:val="20"/>
          <w:lang w:eastAsia="en-US"/>
        </w:rPr>
        <w:t xml:space="preserve">, a na isti način ponuditelj potrebnu dokumentaciju dostavlja naručitelju. </w:t>
      </w:r>
    </w:p>
    <w:p w:rsidR="00997B6F" w:rsidRPr="00B06411" w:rsidRDefault="00490606" w:rsidP="00490606">
      <w:pPr>
        <w:tabs>
          <w:tab w:val="left" w:pos="0"/>
        </w:tabs>
        <w:suppressAutoHyphens/>
        <w:autoSpaceDN w:val="0"/>
        <w:spacing w:before="120"/>
        <w:jc w:val="both"/>
        <w:textAlignment w:val="baseline"/>
        <w:rPr>
          <w:rFonts w:cs="Arial"/>
          <w:sz w:val="22"/>
          <w:szCs w:val="22"/>
          <w:highlight w:val="lightGray"/>
        </w:rPr>
      </w:pPr>
      <w:r w:rsidRPr="00490606">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B46CF0" w:rsidRDefault="00B46CF0">
      <w:pPr>
        <w:rPr>
          <w:rFonts w:ascii="Arial" w:hAnsi="Arial" w:cs="Arial"/>
          <w:b/>
          <w:sz w:val="22"/>
          <w:szCs w:val="22"/>
          <w:highlight w:val="lightGray"/>
        </w:rPr>
      </w:pPr>
    </w:p>
    <w:p w:rsidR="000740F7" w:rsidRPr="00B06411" w:rsidRDefault="005C69E0" w:rsidP="00AF5060">
      <w:pPr>
        <w:pStyle w:val="Stil2"/>
        <w:outlineLvl w:val="1"/>
        <w:rPr>
          <w:rFonts w:cs="Arial"/>
          <w:sz w:val="22"/>
          <w:szCs w:val="22"/>
          <w:highlight w:val="lightGray"/>
        </w:rPr>
      </w:pPr>
      <w:r w:rsidRPr="00B06411">
        <w:rPr>
          <w:rFonts w:cs="Arial"/>
          <w:sz w:val="22"/>
          <w:szCs w:val="22"/>
          <w:highlight w:val="lightGray"/>
        </w:rPr>
        <w:t>6</w:t>
      </w:r>
      <w:r w:rsidR="000740F7" w:rsidRPr="00B06411">
        <w:rPr>
          <w:rFonts w:cs="Arial"/>
          <w:sz w:val="22"/>
          <w:szCs w:val="22"/>
          <w:highlight w:val="lightGray"/>
        </w:rPr>
        <w:t>.   PODACI  O  PONUDI</w:t>
      </w:r>
      <w:bookmarkEnd w:id="24"/>
    </w:p>
    <w:p w:rsidR="000740F7" w:rsidRPr="00B06411" w:rsidRDefault="000740F7" w:rsidP="00AF5060">
      <w:pPr>
        <w:widowControl w:val="0"/>
        <w:tabs>
          <w:tab w:val="left" w:pos="500"/>
        </w:tabs>
        <w:autoSpaceDE w:val="0"/>
        <w:autoSpaceDN w:val="0"/>
        <w:adjustRightInd w:val="0"/>
        <w:jc w:val="both"/>
        <w:rPr>
          <w:rFonts w:ascii="Arial" w:hAnsi="Arial" w:cs="Arial"/>
          <w:b/>
          <w:bCs/>
          <w:sz w:val="20"/>
          <w:szCs w:val="20"/>
        </w:rPr>
      </w:pPr>
    </w:p>
    <w:p w:rsidR="00077379" w:rsidRPr="00B06411"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B06411">
        <w:rPr>
          <w:rFonts w:ascii="Arial" w:hAnsi="Arial" w:cs="Arial"/>
          <w:b/>
          <w:bCs/>
          <w:sz w:val="20"/>
          <w:szCs w:val="20"/>
          <w:u w:val="single"/>
        </w:rPr>
        <w:t>6</w:t>
      </w:r>
      <w:r w:rsidR="00077379" w:rsidRPr="00B06411">
        <w:rPr>
          <w:rFonts w:ascii="Arial" w:hAnsi="Arial" w:cs="Arial"/>
          <w:b/>
          <w:bCs/>
          <w:sz w:val="20"/>
          <w:szCs w:val="20"/>
          <w:u w:val="single"/>
        </w:rPr>
        <w:t>.1. Sadržaj i način izrade ponude</w:t>
      </w:r>
    </w:p>
    <w:p w:rsidR="00077379" w:rsidRPr="00B06411" w:rsidRDefault="00077379" w:rsidP="00AF5060">
      <w:pPr>
        <w:widowControl w:val="0"/>
        <w:tabs>
          <w:tab w:val="left" w:pos="500"/>
        </w:tabs>
        <w:autoSpaceDE w:val="0"/>
        <w:autoSpaceDN w:val="0"/>
        <w:adjustRightInd w:val="0"/>
        <w:jc w:val="both"/>
        <w:rPr>
          <w:rFonts w:ascii="Arial" w:hAnsi="Arial" w:cs="Arial"/>
          <w:bCs/>
          <w:sz w:val="20"/>
          <w:szCs w:val="20"/>
        </w:rPr>
      </w:pPr>
      <w:r w:rsidRPr="00B06411">
        <w:rPr>
          <w:rFonts w:ascii="Arial" w:hAnsi="Arial" w:cs="Arial"/>
          <w:bCs/>
          <w:sz w:val="20"/>
          <w:szCs w:val="20"/>
        </w:rPr>
        <w:t>Ponuda je pisana izjava volje ponuditelja da isporuči robu, pruži usluge ili izvede radove sukladno uvj</w:t>
      </w:r>
      <w:r w:rsidR="00F2104B">
        <w:rPr>
          <w:rFonts w:ascii="Arial" w:hAnsi="Arial" w:cs="Arial"/>
          <w:bCs/>
          <w:sz w:val="20"/>
          <w:szCs w:val="20"/>
        </w:rPr>
        <w:t>etima i zahtjevima navedenim u D</w:t>
      </w:r>
      <w:r w:rsidRPr="00B06411">
        <w:rPr>
          <w:rFonts w:ascii="Arial" w:hAnsi="Arial" w:cs="Arial"/>
          <w:bCs/>
          <w:sz w:val="20"/>
          <w:szCs w:val="20"/>
        </w:rPr>
        <w:t>okumentaciji</w:t>
      </w:r>
      <w:r w:rsidR="007E7EF5" w:rsidRPr="00B06411">
        <w:rPr>
          <w:rFonts w:ascii="Arial" w:hAnsi="Arial" w:cs="Arial"/>
          <w:bCs/>
          <w:sz w:val="20"/>
          <w:szCs w:val="20"/>
        </w:rPr>
        <w:t xml:space="preserve"> o nabav</w:t>
      </w:r>
      <w:r w:rsidR="005B2603" w:rsidRPr="00B06411">
        <w:rPr>
          <w:rFonts w:ascii="Arial" w:hAnsi="Arial" w:cs="Arial"/>
          <w:bCs/>
          <w:sz w:val="20"/>
          <w:szCs w:val="20"/>
        </w:rPr>
        <w:t>i</w:t>
      </w:r>
      <w:r w:rsidRPr="00B06411">
        <w:rPr>
          <w:rFonts w:ascii="Arial" w:hAnsi="Arial" w:cs="Arial"/>
          <w:bCs/>
          <w:sz w:val="20"/>
          <w:szCs w:val="20"/>
        </w:rPr>
        <w:t>.</w:t>
      </w:r>
    </w:p>
    <w:p w:rsidR="00077379" w:rsidRPr="00B06411" w:rsidRDefault="00077379" w:rsidP="00AF5060">
      <w:pPr>
        <w:jc w:val="both"/>
        <w:rPr>
          <w:rFonts w:ascii="Arial" w:hAnsi="Arial" w:cs="Arial"/>
          <w:sz w:val="20"/>
          <w:szCs w:val="20"/>
        </w:rPr>
      </w:pPr>
      <w:r w:rsidRPr="00B06411">
        <w:rPr>
          <w:rFonts w:ascii="Arial" w:hAnsi="Arial" w:cs="Arial"/>
          <w:sz w:val="20"/>
          <w:szCs w:val="20"/>
        </w:rPr>
        <w:t>Ponuditelj se pri izradi ponude mora pridržavati zahtjeva i uvjeta iz</w:t>
      </w:r>
      <w:r w:rsidR="00C011BA" w:rsidRPr="00B06411">
        <w:rPr>
          <w:rFonts w:ascii="Arial" w:hAnsi="Arial" w:cs="Arial"/>
          <w:sz w:val="20"/>
          <w:szCs w:val="20"/>
        </w:rPr>
        <w:t xml:space="preserve"> ove </w:t>
      </w:r>
      <w:r w:rsidR="00680F18">
        <w:rPr>
          <w:rFonts w:ascii="Arial" w:hAnsi="Arial" w:cs="Arial"/>
          <w:sz w:val="20"/>
          <w:szCs w:val="20"/>
        </w:rPr>
        <w:t>D</w:t>
      </w:r>
      <w:r w:rsidR="00C011BA" w:rsidRPr="00B06411">
        <w:rPr>
          <w:rFonts w:ascii="Arial" w:hAnsi="Arial" w:cs="Arial"/>
          <w:sz w:val="20"/>
          <w:szCs w:val="20"/>
        </w:rPr>
        <w:t>okumentacije o nabavi</w:t>
      </w:r>
      <w:r w:rsidRPr="00B06411">
        <w:rPr>
          <w:rFonts w:ascii="Arial" w:hAnsi="Arial" w:cs="Arial"/>
          <w:sz w:val="20"/>
          <w:szCs w:val="20"/>
        </w:rPr>
        <w:t>. Propisani t</w:t>
      </w:r>
      <w:r w:rsidR="00680F18">
        <w:rPr>
          <w:rFonts w:ascii="Arial" w:hAnsi="Arial" w:cs="Arial"/>
          <w:sz w:val="20"/>
          <w:szCs w:val="20"/>
        </w:rPr>
        <w:t>ekst D</w:t>
      </w:r>
      <w:r w:rsidR="00C011BA" w:rsidRPr="00B06411">
        <w:rPr>
          <w:rFonts w:ascii="Arial" w:hAnsi="Arial" w:cs="Arial"/>
          <w:sz w:val="20"/>
          <w:szCs w:val="20"/>
        </w:rPr>
        <w:t>okumentacije o nabavi</w:t>
      </w:r>
      <w:r w:rsidRPr="00B06411">
        <w:rPr>
          <w:rFonts w:ascii="Arial" w:hAnsi="Arial" w:cs="Arial"/>
          <w:sz w:val="20"/>
          <w:szCs w:val="20"/>
        </w:rPr>
        <w:t xml:space="preserve"> ne smije se mijenjati i nadopunjavati.</w:t>
      </w:r>
    </w:p>
    <w:p w:rsidR="00077379" w:rsidRPr="00B06411" w:rsidRDefault="00077379" w:rsidP="00AF5060">
      <w:pPr>
        <w:jc w:val="both"/>
        <w:rPr>
          <w:rFonts w:ascii="Arial" w:hAnsi="Arial" w:cs="Arial"/>
          <w:b/>
          <w:sz w:val="20"/>
          <w:szCs w:val="20"/>
        </w:rPr>
      </w:pPr>
    </w:p>
    <w:p w:rsidR="00077379" w:rsidRPr="00B06411" w:rsidRDefault="00C011BA" w:rsidP="00AF5060">
      <w:pPr>
        <w:jc w:val="both"/>
        <w:rPr>
          <w:rFonts w:ascii="Arial" w:hAnsi="Arial" w:cs="Arial"/>
          <w:sz w:val="20"/>
          <w:szCs w:val="20"/>
        </w:rPr>
      </w:pPr>
      <w:r w:rsidRPr="00B06411">
        <w:rPr>
          <w:rFonts w:ascii="Arial" w:hAnsi="Arial" w:cs="Arial"/>
          <w:b/>
          <w:sz w:val="20"/>
          <w:szCs w:val="20"/>
        </w:rPr>
        <w:t>Dokumentaciju o nabavi gospodarski subjekt</w:t>
      </w:r>
      <w:r w:rsidR="00077379" w:rsidRPr="00B06411">
        <w:rPr>
          <w:rFonts w:ascii="Arial" w:hAnsi="Arial" w:cs="Arial"/>
          <w:b/>
          <w:sz w:val="20"/>
          <w:szCs w:val="20"/>
        </w:rPr>
        <w:t xml:space="preserve"> može preuzeti s internetskih stranica Narodnih novina </w:t>
      </w:r>
      <w:r w:rsidR="00077379" w:rsidRPr="00B06411">
        <w:rPr>
          <w:rFonts w:ascii="Arial" w:hAnsi="Arial" w:cs="Arial"/>
          <w:sz w:val="20"/>
          <w:szCs w:val="20"/>
        </w:rPr>
        <w:t>(</w:t>
      </w:r>
      <w:hyperlink r:id="rId14" w:history="1">
        <w:r w:rsidR="004C5658" w:rsidRPr="00B06411">
          <w:rPr>
            <w:rStyle w:val="Hiperveza"/>
            <w:rFonts w:ascii="Arial" w:hAnsi="Arial" w:cs="Arial"/>
            <w:sz w:val="20"/>
            <w:szCs w:val="20"/>
          </w:rPr>
          <w:t>https://eojn.nn.hr/Oglasnik/</w:t>
        </w:r>
      </w:hyperlink>
      <w:r w:rsidR="00077379" w:rsidRPr="00B06411">
        <w:rPr>
          <w:rFonts w:ascii="Arial" w:hAnsi="Arial" w:cs="Arial"/>
          <w:sz w:val="20"/>
          <w:szCs w:val="20"/>
        </w:rPr>
        <w:t xml:space="preserve">). </w:t>
      </w:r>
    </w:p>
    <w:p w:rsidR="00077379" w:rsidRPr="00B06411" w:rsidRDefault="00AE6514" w:rsidP="00AF5060">
      <w:pPr>
        <w:jc w:val="both"/>
        <w:rPr>
          <w:rFonts w:ascii="Arial" w:hAnsi="Arial" w:cs="Arial"/>
          <w:sz w:val="20"/>
          <w:szCs w:val="20"/>
        </w:rPr>
      </w:pPr>
      <w:r w:rsidRPr="00B06411">
        <w:rPr>
          <w:rFonts w:ascii="Arial" w:hAnsi="Arial" w:cs="Arial"/>
          <w:sz w:val="20"/>
          <w:szCs w:val="20"/>
        </w:rPr>
        <w:t>Ponuda mora biti sukladna ovoj Dokumentaciji o nabavi, ZJN 2016 i Pravilniku</w:t>
      </w:r>
      <w:r w:rsidR="00FB04B7">
        <w:rPr>
          <w:rFonts w:ascii="Arial" w:hAnsi="Arial" w:cs="Arial"/>
          <w:sz w:val="20"/>
          <w:szCs w:val="20"/>
        </w:rPr>
        <w:t xml:space="preserve"> </w:t>
      </w:r>
      <w:r w:rsidR="008B6381" w:rsidRPr="008B6381">
        <w:rPr>
          <w:rFonts w:ascii="Arial" w:hAnsi="Arial" w:cs="Arial"/>
          <w:sz w:val="20"/>
          <w:szCs w:val="20"/>
        </w:rPr>
        <w:t>o dokumentaciji o nabavi te ponudi u postupcima javne nabave („Narodne novine“ br. 65/17)</w:t>
      </w:r>
      <w:r w:rsidRPr="00B06411">
        <w:rPr>
          <w:rFonts w:ascii="Arial" w:hAnsi="Arial" w:cs="Arial"/>
          <w:sz w:val="20"/>
          <w:szCs w:val="20"/>
        </w:rPr>
        <w:t xml:space="preserve"> te sadržavati slijedeće:</w:t>
      </w:r>
    </w:p>
    <w:p w:rsidR="00077379" w:rsidRPr="00B06411" w:rsidRDefault="00077379" w:rsidP="00AF5060">
      <w:pPr>
        <w:widowControl w:val="0"/>
        <w:tabs>
          <w:tab w:val="left" w:pos="500"/>
        </w:tabs>
        <w:autoSpaceDE w:val="0"/>
        <w:autoSpaceDN w:val="0"/>
        <w:adjustRightInd w:val="0"/>
        <w:jc w:val="both"/>
        <w:rPr>
          <w:rFonts w:ascii="Arial" w:hAnsi="Arial" w:cs="Arial"/>
          <w:b/>
          <w:sz w:val="20"/>
          <w:szCs w:val="20"/>
          <w:u w:val="single"/>
        </w:rPr>
      </w:pPr>
    </w:p>
    <w:p w:rsidR="005B265C" w:rsidRPr="00B06411" w:rsidRDefault="00AE6514" w:rsidP="00B43014">
      <w:pPr>
        <w:pStyle w:val="Odlomakpopisa"/>
        <w:numPr>
          <w:ilvl w:val="0"/>
          <w:numId w:val="10"/>
        </w:numPr>
        <w:jc w:val="both"/>
        <w:rPr>
          <w:rFonts w:ascii="Arial" w:hAnsi="Arial" w:cs="Arial"/>
          <w:sz w:val="20"/>
          <w:szCs w:val="20"/>
        </w:rPr>
      </w:pPr>
      <w:r w:rsidRPr="00B06411">
        <w:rPr>
          <w:rFonts w:ascii="Arial" w:hAnsi="Arial" w:cs="Arial"/>
          <w:sz w:val="20"/>
          <w:szCs w:val="20"/>
        </w:rPr>
        <w:t>Popunjeni ponudbeni list, uključujući i uvez</w:t>
      </w:r>
      <w:r w:rsidR="005B265C" w:rsidRPr="00B06411">
        <w:rPr>
          <w:rFonts w:ascii="Arial" w:hAnsi="Arial" w:cs="Arial"/>
          <w:sz w:val="20"/>
          <w:szCs w:val="20"/>
        </w:rPr>
        <w:t xml:space="preserve"> ponude</w:t>
      </w:r>
      <w:r w:rsidR="0053230E" w:rsidRPr="00B06411">
        <w:rPr>
          <w:rFonts w:ascii="Arial" w:hAnsi="Arial" w:cs="Arial"/>
          <w:sz w:val="20"/>
          <w:szCs w:val="20"/>
        </w:rPr>
        <w:t xml:space="preserve"> sukladno obrascu E</w:t>
      </w:r>
      <w:r w:rsidR="008B6381">
        <w:rPr>
          <w:rFonts w:ascii="Arial" w:hAnsi="Arial" w:cs="Arial"/>
          <w:sz w:val="20"/>
          <w:szCs w:val="20"/>
        </w:rPr>
        <w:t xml:space="preserve">OJN </w:t>
      </w:r>
      <w:r w:rsidR="00B06411">
        <w:rPr>
          <w:rFonts w:ascii="Arial" w:hAnsi="Arial" w:cs="Arial"/>
          <w:sz w:val="20"/>
          <w:szCs w:val="20"/>
        </w:rPr>
        <w:t>RH</w:t>
      </w:r>
    </w:p>
    <w:p w:rsidR="00B43014" w:rsidRPr="00B06411" w:rsidRDefault="00B43014" w:rsidP="00B43014">
      <w:pPr>
        <w:pStyle w:val="Odlomakpopisa"/>
        <w:numPr>
          <w:ilvl w:val="0"/>
          <w:numId w:val="10"/>
        </w:numPr>
        <w:jc w:val="both"/>
        <w:rPr>
          <w:rFonts w:ascii="Arial" w:hAnsi="Arial" w:cs="Arial"/>
          <w:sz w:val="20"/>
          <w:szCs w:val="20"/>
        </w:rPr>
      </w:pPr>
      <w:r w:rsidRPr="00B06411">
        <w:rPr>
          <w:rFonts w:ascii="Arial" w:hAnsi="Arial" w:cs="Arial"/>
          <w:sz w:val="20"/>
          <w:szCs w:val="20"/>
        </w:rPr>
        <w:t xml:space="preserve">Popunjen ESPD obrazac </w:t>
      </w:r>
    </w:p>
    <w:p w:rsidR="00B43014" w:rsidRPr="00B06411" w:rsidRDefault="00B43014" w:rsidP="00AF5060">
      <w:pPr>
        <w:pStyle w:val="Odlomakpopisa"/>
        <w:numPr>
          <w:ilvl w:val="0"/>
          <w:numId w:val="10"/>
        </w:numPr>
        <w:jc w:val="both"/>
        <w:rPr>
          <w:rFonts w:ascii="Arial" w:hAnsi="Arial" w:cs="Arial"/>
          <w:sz w:val="20"/>
          <w:szCs w:val="20"/>
        </w:rPr>
      </w:pPr>
      <w:r w:rsidRPr="00B06411">
        <w:rPr>
          <w:rFonts w:ascii="Arial" w:hAnsi="Arial" w:cs="Arial"/>
          <w:sz w:val="20"/>
          <w:szCs w:val="20"/>
        </w:rPr>
        <w:t xml:space="preserve">Popunjen troškovnik </w:t>
      </w:r>
    </w:p>
    <w:p w:rsidR="00B43014" w:rsidRPr="00B06411" w:rsidRDefault="005B265C" w:rsidP="00AF5060">
      <w:pPr>
        <w:pStyle w:val="Odlomakpopisa"/>
        <w:numPr>
          <w:ilvl w:val="0"/>
          <w:numId w:val="10"/>
        </w:numPr>
        <w:jc w:val="both"/>
        <w:rPr>
          <w:rFonts w:ascii="Arial" w:hAnsi="Arial" w:cs="Arial"/>
          <w:sz w:val="20"/>
          <w:szCs w:val="20"/>
        </w:rPr>
      </w:pPr>
      <w:r w:rsidRPr="00B06411">
        <w:rPr>
          <w:rFonts w:ascii="Arial" w:hAnsi="Arial" w:cs="Arial"/>
          <w:sz w:val="20"/>
          <w:szCs w:val="20"/>
        </w:rPr>
        <w:t xml:space="preserve">Jamstvo za ozbiljnost ponude </w:t>
      </w:r>
      <w:r w:rsidR="00303115">
        <w:rPr>
          <w:rFonts w:ascii="Arial" w:hAnsi="Arial" w:cs="Arial"/>
          <w:sz w:val="20"/>
          <w:szCs w:val="20"/>
        </w:rPr>
        <w:t>(dostavlja se odvojeno u papirnatom obliku, a u slučaju uplate novčanog pologa dokaz o istom prilaže se u elektroničkoj ponudi)</w:t>
      </w:r>
      <w:r w:rsidR="008B6381">
        <w:rPr>
          <w:rFonts w:ascii="Arial" w:hAnsi="Arial" w:cs="Arial"/>
          <w:sz w:val="20"/>
          <w:szCs w:val="20"/>
        </w:rPr>
        <w:t>.</w:t>
      </w:r>
    </w:p>
    <w:p w:rsidR="00B43014" w:rsidRPr="00B06411" w:rsidRDefault="00B43014" w:rsidP="00AF5060">
      <w:pPr>
        <w:jc w:val="both"/>
        <w:rPr>
          <w:rFonts w:ascii="Arial" w:hAnsi="Arial" w:cs="Arial"/>
          <w:sz w:val="20"/>
          <w:szCs w:val="20"/>
        </w:rPr>
      </w:pPr>
    </w:p>
    <w:p w:rsidR="00B43014" w:rsidRPr="00B06411" w:rsidRDefault="00B43014" w:rsidP="00B43014">
      <w:pPr>
        <w:jc w:val="both"/>
        <w:rPr>
          <w:rFonts w:ascii="Arial" w:hAnsi="Arial" w:cs="Arial"/>
          <w:b/>
          <w:sz w:val="20"/>
          <w:szCs w:val="20"/>
        </w:rPr>
      </w:pPr>
      <w:r w:rsidRPr="00B06411">
        <w:rPr>
          <w:rFonts w:ascii="Arial" w:hAnsi="Arial" w:cs="Arial"/>
          <w:b/>
          <w:sz w:val="20"/>
          <w:szCs w:val="20"/>
        </w:rPr>
        <w:t xml:space="preserve">Smatra se da ponuda dostavljena elektroničkim sredstvima komunikacije putem </w:t>
      </w:r>
      <w:r w:rsidR="008B6381">
        <w:rPr>
          <w:rFonts w:ascii="Arial" w:hAnsi="Arial" w:cs="Arial"/>
          <w:b/>
          <w:sz w:val="20"/>
          <w:szCs w:val="20"/>
        </w:rPr>
        <w:t>EOJN</w:t>
      </w:r>
      <w:r w:rsidR="00B06411">
        <w:rPr>
          <w:rFonts w:ascii="Arial" w:hAnsi="Arial" w:cs="Arial"/>
          <w:b/>
          <w:sz w:val="20"/>
          <w:szCs w:val="20"/>
        </w:rPr>
        <w:t xml:space="preserve">RH </w:t>
      </w:r>
      <w:r w:rsidRPr="00B06411">
        <w:rPr>
          <w:rFonts w:ascii="Arial" w:hAnsi="Arial" w:cs="Arial"/>
          <w:b/>
          <w:sz w:val="20"/>
          <w:szCs w:val="20"/>
        </w:rPr>
        <w:t>obvezuje ponuditelja u roku valjanosti ponude neovisno o tome je li potpisana ili nije te naručitelj ne smije odbiti takvu ponudu samo zbog toga razloga.</w:t>
      </w:r>
    </w:p>
    <w:p w:rsidR="00B43014" w:rsidRPr="00B06411" w:rsidRDefault="00B43014" w:rsidP="00B43014">
      <w:pPr>
        <w:jc w:val="both"/>
        <w:rPr>
          <w:rFonts w:ascii="Arial" w:hAnsi="Arial" w:cs="Arial"/>
          <w:sz w:val="20"/>
          <w:szCs w:val="20"/>
        </w:rPr>
      </w:pPr>
    </w:p>
    <w:p w:rsidR="00B43014" w:rsidRPr="00B06411" w:rsidRDefault="008B6381" w:rsidP="00B43014">
      <w:pPr>
        <w:jc w:val="both"/>
        <w:rPr>
          <w:rFonts w:ascii="Arial" w:hAnsi="Arial" w:cs="Arial"/>
          <w:sz w:val="20"/>
          <w:szCs w:val="20"/>
        </w:rPr>
      </w:pPr>
      <w:r>
        <w:rPr>
          <w:rFonts w:ascii="Arial" w:hAnsi="Arial" w:cs="Arial"/>
          <w:sz w:val="20"/>
          <w:szCs w:val="20"/>
        </w:rPr>
        <w:t>EOJN</w:t>
      </w:r>
      <w:r w:rsidR="00AA3096">
        <w:rPr>
          <w:rFonts w:ascii="Arial" w:hAnsi="Arial" w:cs="Arial"/>
          <w:sz w:val="20"/>
          <w:szCs w:val="20"/>
        </w:rPr>
        <w:t xml:space="preserve"> </w:t>
      </w:r>
      <w:r w:rsidR="00B06411">
        <w:rPr>
          <w:rFonts w:ascii="Arial" w:hAnsi="Arial" w:cs="Arial"/>
          <w:sz w:val="20"/>
          <w:szCs w:val="20"/>
        </w:rPr>
        <w:t xml:space="preserve">RH </w:t>
      </w:r>
      <w:r w:rsidR="00B43014" w:rsidRPr="00B06411">
        <w:rPr>
          <w:rFonts w:ascii="Arial" w:hAnsi="Arial" w:cs="Arial"/>
          <w:sz w:val="20"/>
          <w:szCs w:val="20"/>
        </w:rPr>
        <w:t>osigurava da su ponuda i svi njezini dijelovi koji su dostavljeni elektroničkim sredstvima komunikacije izrađeni na način da čine cjelinu te da su sigurno uvezani.</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lastRenderedPageBreak/>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može do isteka roka za dostavu ponuda </w:t>
      </w:r>
      <w:r w:rsidRPr="00B06411">
        <w:rPr>
          <w:rFonts w:ascii="Arial" w:hAnsi="Arial" w:cs="Arial"/>
          <w:b/>
          <w:sz w:val="20"/>
          <w:szCs w:val="20"/>
        </w:rPr>
        <w:t>mijenjati svoju ponudu</w:t>
      </w:r>
      <w:r w:rsidRPr="00B06411">
        <w:rPr>
          <w:rFonts w:ascii="Arial" w:hAnsi="Arial" w:cs="Arial"/>
          <w:sz w:val="20"/>
          <w:szCs w:val="20"/>
        </w:rPr>
        <w:t xml:space="preserve"> ili od nje </w:t>
      </w:r>
      <w:r w:rsidRPr="00B06411">
        <w:rPr>
          <w:rFonts w:ascii="Arial" w:hAnsi="Arial" w:cs="Arial"/>
          <w:b/>
          <w:sz w:val="20"/>
          <w:szCs w:val="20"/>
        </w:rPr>
        <w:t>odustati</w:t>
      </w:r>
      <w:r w:rsidRPr="00B06411">
        <w:rPr>
          <w:rFonts w:ascii="Arial" w:hAnsi="Arial" w:cs="Arial"/>
          <w:sz w:val="20"/>
          <w:szCs w:val="20"/>
        </w:rPr>
        <w:t>.</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u postupku javne nabave smije na temelju zakona, drugog propisa ili općeg akta određene podatke označiti </w:t>
      </w:r>
      <w:r w:rsidRPr="00B06411">
        <w:rPr>
          <w:rFonts w:ascii="Arial" w:hAnsi="Arial" w:cs="Arial"/>
          <w:b/>
          <w:sz w:val="20"/>
          <w:szCs w:val="20"/>
        </w:rPr>
        <w:t>tajnom</w:t>
      </w:r>
      <w:r w:rsidRPr="00B06411">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B43014" w:rsidRDefault="00B43014" w:rsidP="00B43014">
      <w:pPr>
        <w:jc w:val="both"/>
        <w:rPr>
          <w:rFonts w:ascii="Arial" w:hAnsi="Arial" w:cs="Arial"/>
          <w:sz w:val="20"/>
          <w:szCs w:val="20"/>
        </w:rPr>
      </w:pPr>
    </w:p>
    <w:p w:rsidR="002B2E89" w:rsidRPr="002B2E89" w:rsidRDefault="002B2E89" w:rsidP="002B2E89">
      <w:pPr>
        <w:jc w:val="both"/>
        <w:rPr>
          <w:rFonts w:ascii="Arial" w:hAnsi="Arial" w:cs="Arial"/>
          <w:sz w:val="20"/>
          <w:szCs w:val="20"/>
        </w:rPr>
      </w:pPr>
      <w:r>
        <w:rPr>
          <w:rFonts w:ascii="Arial" w:hAnsi="Arial" w:cs="Arial"/>
          <w:sz w:val="20"/>
          <w:szCs w:val="20"/>
        </w:rPr>
        <w:t>Gospodarski</w:t>
      </w:r>
      <w:r w:rsidRPr="002B2E89">
        <w:rPr>
          <w:rFonts w:ascii="Arial" w:hAnsi="Arial" w:cs="Arial"/>
          <w:sz w:val="20"/>
          <w:szCs w:val="20"/>
        </w:rPr>
        <w:t xml:space="preserve"> subjekti dužni su, </w:t>
      </w:r>
      <w:r w:rsidRPr="002B2E89">
        <w:rPr>
          <w:rFonts w:ascii="Arial" w:hAnsi="Arial" w:cs="Arial"/>
          <w:b/>
          <w:sz w:val="20"/>
          <w:szCs w:val="20"/>
        </w:rPr>
        <w:t>na zahtjev naručitelja</w:t>
      </w:r>
      <w:r w:rsidRPr="002B2E89">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rsidR="002B2E89" w:rsidRPr="00B06411" w:rsidRDefault="002B2E89"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B06411">
        <w:rPr>
          <w:rFonts w:ascii="Arial" w:hAnsi="Arial" w:cs="Arial"/>
          <w:sz w:val="20"/>
          <w:szCs w:val="20"/>
        </w:rPr>
        <w:t>podzakonskom</w:t>
      </w:r>
      <w:proofErr w:type="spellEnd"/>
      <w:r w:rsidRPr="00B06411">
        <w:rPr>
          <w:rFonts w:ascii="Arial" w:hAnsi="Arial" w:cs="Arial"/>
          <w:sz w:val="20"/>
          <w:szCs w:val="20"/>
        </w:rPr>
        <w:t xml:space="preserve"> propisu moraju javno objaviti ili se ne smiju označiti tajnom. Navedene podatke, ukoliko ih je gospodarski subjekt označio tajnom, naručitelj smije otkriti, a sve sukladno odredbi članka 53. </w:t>
      </w:r>
      <w:r w:rsidR="00A051AD" w:rsidRPr="00B06411">
        <w:rPr>
          <w:rFonts w:ascii="Arial" w:hAnsi="Arial" w:cs="Arial"/>
          <w:sz w:val="20"/>
          <w:szCs w:val="20"/>
        </w:rPr>
        <w:t>stavka 4. ZJN 2016</w:t>
      </w:r>
      <w:r w:rsidRPr="00B06411">
        <w:rPr>
          <w:rFonts w:ascii="Arial" w:hAnsi="Arial" w:cs="Arial"/>
          <w:sz w:val="20"/>
          <w:szCs w:val="20"/>
        </w:rPr>
        <w:t>.</w:t>
      </w:r>
    </w:p>
    <w:p w:rsidR="00B46CF0" w:rsidRDefault="00B46CF0" w:rsidP="00B46CF0">
      <w:pPr>
        <w:jc w:val="both"/>
        <w:rPr>
          <w:rFonts w:ascii="Arial" w:hAnsi="Arial" w:cs="Arial"/>
          <w:b/>
          <w:bCs/>
          <w:sz w:val="20"/>
          <w:szCs w:val="20"/>
        </w:rPr>
      </w:pPr>
    </w:p>
    <w:p w:rsidR="00F9581B" w:rsidRPr="00B06411" w:rsidRDefault="003E0F70" w:rsidP="00724A5C">
      <w:pPr>
        <w:spacing w:line="360" w:lineRule="auto"/>
        <w:jc w:val="both"/>
        <w:rPr>
          <w:rFonts w:ascii="Arial" w:hAnsi="Arial" w:cs="Arial"/>
          <w:b/>
          <w:bCs/>
          <w:sz w:val="20"/>
          <w:szCs w:val="20"/>
          <w:u w:val="single"/>
        </w:rPr>
      </w:pPr>
      <w:r w:rsidRPr="00B46CF0">
        <w:rPr>
          <w:rFonts w:ascii="Arial" w:hAnsi="Arial" w:cs="Arial"/>
          <w:b/>
          <w:bCs/>
          <w:sz w:val="20"/>
          <w:szCs w:val="20"/>
          <w:u w:val="single"/>
        </w:rPr>
        <w:t>6.2.</w:t>
      </w:r>
      <w:r w:rsidR="00B46CF0">
        <w:rPr>
          <w:rFonts w:ascii="Arial" w:hAnsi="Arial" w:cs="Arial"/>
          <w:b/>
          <w:bCs/>
          <w:sz w:val="20"/>
          <w:szCs w:val="20"/>
          <w:u w:val="single"/>
        </w:rPr>
        <w:t xml:space="preserve"> </w:t>
      </w:r>
      <w:r w:rsidR="00B43014" w:rsidRPr="00B06411">
        <w:rPr>
          <w:rFonts w:ascii="Arial" w:hAnsi="Arial" w:cs="Arial"/>
          <w:b/>
          <w:bCs/>
          <w:sz w:val="20"/>
          <w:szCs w:val="20"/>
          <w:u w:val="single"/>
        </w:rPr>
        <w:t>Način dostave ponude</w:t>
      </w: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6.2.1. </w:t>
      </w:r>
      <w:r w:rsidR="00B43014" w:rsidRPr="00B06411">
        <w:rPr>
          <w:rFonts w:ascii="Arial" w:hAnsi="Arial" w:cs="Arial"/>
          <w:b/>
          <w:bCs/>
          <w:sz w:val="20"/>
          <w:szCs w:val="20"/>
          <w:u w:val="single"/>
        </w:rPr>
        <w:t>Dostava ponude elektroničkim sredstvima komunikacije</w:t>
      </w:r>
    </w:p>
    <w:p w:rsidR="00957DF9" w:rsidRPr="00957DF9" w:rsidRDefault="00957DF9" w:rsidP="00957DF9">
      <w:pPr>
        <w:jc w:val="both"/>
        <w:rPr>
          <w:rFonts w:ascii="Arial" w:hAnsi="Arial" w:cs="Arial"/>
          <w:sz w:val="20"/>
          <w:szCs w:val="20"/>
        </w:rPr>
      </w:pPr>
      <w:r w:rsidRPr="00957DF9">
        <w:rPr>
          <w:rFonts w:ascii="Arial" w:hAnsi="Arial" w:cs="Arial"/>
          <w:sz w:val="20"/>
          <w:szCs w:val="20"/>
        </w:rPr>
        <w:t xml:space="preserve">Ponuda se dostavlja </w:t>
      </w:r>
      <w:r w:rsidRPr="00957DF9">
        <w:rPr>
          <w:rFonts w:ascii="Arial" w:hAnsi="Arial" w:cs="Arial"/>
          <w:b/>
          <w:sz w:val="20"/>
          <w:szCs w:val="20"/>
        </w:rPr>
        <w:t>elektroničkim sredstvima komunikacije</w:t>
      </w:r>
      <w:r w:rsidRPr="00957DF9">
        <w:rPr>
          <w:rFonts w:ascii="Arial" w:hAnsi="Arial" w:cs="Arial"/>
          <w:sz w:val="20"/>
          <w:szCs w:val="20"/>
        </w:rPr>
        <w:t xml:space="preserve"> putem </w:t>
      </w:r>
      <w:r w:rsidRPr="00957DF9">
        <w:rPr>
          <w:rFonts w:ascii="Arial" w:hAnsi="Arial" w:cs="Arial"/>
          <w:b/>
          <w:sz w:val="20"/>
          <w:szCs w:val="20"/>
        </w:rPr>
        <w:t>EOJN RH</w:t>
      </w:r>
      <w:r w:rsidRPr="00957DF9">
        <w:rPr>
          <w:rFonts w:ascii="Arial" w:hAnsi="Arial" w:cs="Arial"/>
          <w:sz w:val="20"/>
          <w:szCs w:val="20"/>
        </w:rPr>
        <w:t xml:space="preserve">, vezujući se na elektroničku objavu poziva na nadmetanje te na elektronički pristup dokumentaciji o nabavi. </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Elektronički prijenos i objava obavijesti javne nabave, dokumentacije o nabavi te elektronički prijenos i dostava ponuda provodi se putem EOJN RH.</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Naručitelji i gospodarski subjekti komuniciraju i razmjenjuju podatke elektroničkim sredstvima sukladno odredbama ZJN 2016 putem EOJN RH.</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Komunikacija, razmjena i pohrana informacija obavlja se na način da se očuva integritet podataka i tajnost ponuda.</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EOJN RH kriptira ponudu na način da onemogući uvid u ponudu prije isteka roka za dostavu ponuda. Sadržaj ponuda smije se razmatrati tek nakon isteka roka za njihovu dostavu.</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u w:val="single"/>
        </w:rPr>
      </w:pPr>
      <w:r w:rsidRPr="00957DF9">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5" w:history="1">
        <w:r w:rsidRPr="00957DF9">
          <w:rPr>
            <w:rStyle w:val="Hiperveza"/>
            <w:rFonts w:ascii="Arial" w:hAnsi="Arial" w:cs="Arial"/>
            <w:sz w:val="20"/>
            <w:szCs w:val="20"/>
          </w:rPr>
          <w:t>https://eojn.nn.hr/Oglasnik/</w:t>
        </w:r>
      </w:hyperlink>
      <w:r w:rsidRPr="00957DF9">
        <w:rPr>
          <w:rFonts w:ascii="Arial" w:hAnsi="Arial" w:cs="Arial"/>
          <w:sz w:val="20"/>
          <w:szCs w:val="20"/>
          <w:u w:val="single"/>
        </w:rPr>
        <w:t>.</w:t>
      </w:r>
    </w:p>
    <w:p w:rsidR="00B46CF0" w:rsidRPr="00B06411" w:rsidRDefault="00B46CF0" w:rsidP="00B43014">
      <w:pPr>
        <w:jc w:val="both"/>
        <w:rPr>
          <w:rFonts w:ascii="Arial" w:hAnsi="Arial" w:cs="Arial"/>
          <w:sz w:val="20"/>
          <w:szCs w:val="20"/>
          <w:u w:val="single"/>
        </w:rPr>
      </w:pP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6.2.2. </w:t>
      </w:r>
      <w:r w:rsidR="00B43014" w:rsidRPr="00B06411">
        <w:rPr>
          <w:rFonts w:ascii="Arial" w:hAnsi="Arial" w:cs="Arial"/>
          <w:b/>
          <w:bCs/>
          <w:sz w:val="20"/>
          <w:szCs w:val="20"/>
          <w:u w:val="single"/>
        </w:rPr>
        <w:t>Dostava dijelova ponude sredstvima komunikacije koja nisu elektronička</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Obvezna je dostava ponuda elektroničkim sredstvima komunikacije putem EOJN RH, osim u iznimnim slučajevima propisanim </w:t>
      </w:r>
      <w:r w:rsidR="00872101">
        <w:rPr>
          <w:rFonts w:ascii="Arial" w:hAnsi="Arial" w:cs="Arial"/>
          <w:sz w:val="20"/>
          <w:szCs w:val="20"/>
        </w:rPr>
        <w:t>ZJN 2016</w:t>
      </w:r>
      <w:r w:rsidRPr="00B06411">
        <w:rPr>
          <w:rFonts w:ascii="Arial" w:hAnsi="Arial" w:cs="Arial"/>
          <w:sz w:val="20"/>
          <w:szCs w:val="20"/>
        </w:rPr>
        <w:t xml:space="preserve">, kada se </w:t>
      </w:r>
      <w:r w:rsidRPr="00B06411">
        <w:rPr>
          <w:rFonts w:ascii="Arial" w:hAnsi="Arial" w:cs="Arial"/>
          <w:b/>
          <w:sz w:val="20"/>
          <w:szCs w:val="20"/>
        </w:rPr>
        <w:t>ponuda ili njezin dio mogu dostaviti sredstvima komunikacije koja nisu elektronička</w:t>
      </w:r>
      <w:r w:rsidRPr="00B06411">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U tom slučaju dio ponude dostavlja se u zatvorenoj omotnici na</w:t>
      </w:r>
      <w:r w:rsidR="00872101">
        <w:rPr>
          <w:rFonts w:ascii="Arial" w:hAnsi="Arial" w:cs="Arial"/>
          <w:sz w:val="20"/>
          <w:szCs w:val="20"/>
        </w:rPr>
        <w:t xml:space="preserve"> adresu naručitelja navedenu u D</w:t>
      </w:r>
      <w:r w:rsidRPr="00B06411">
        <w:rPr>
          <w:rFonts w:ascii="Arial" w:hAnsi="Arial" w:cs="Arial"/>
          <w:sz w:val="20"/>
          <w:szCs w:val="20"/>
        </w:rPr>
        <w:t>okumentaciji o nabavi. Na omotnici ponude mora biti naznačeno: naziv i adresa naručitelja, naziv i adresa ponuditelja, evidencijski broj nabave, naziv predmeta nabave, naznaka »dio</w:t>
      </w:r>
      <w:r w:rsidR="00CA205C" w:rsidRPr="00B06411">
        <w:rPr>
          <w:rFonts w:ascii="Arial" w:hAnsi="Arial" w:cs="Arial"/>
          <w:sz w:val="20"/>
          <w:szCs w:val="20"/>
        </w:rPr>
        <w:t>/</w:t>
      </w:r>
      <w:r w:rsidR="00A13E52" w:rsidRPr="00B06411">
        <w:rPr>
          <w:rFonts w:ascii="Arial" w:hAnsi="Arial" w:cs="Arial"/>
          <w:sz w:val="20"/>
          <w:szCs w:val="20"/>
        </w:rPr>
        <w:t>dijelovi</w:t>
      </w:r>
      <w:r w:rsidRPr="00B06411">
        <w:rPr>
          <w:rFonts w:ascii="Arial" w:hAnsi="Arial" w:cs="Arial"/>
          <w:sz w:val="20"/>
          <w:szCs w:val="20"/>
        </w:rPr>
        <w:t xml:space="preserve"> ponude koji se dostavlja</w:t>
      </w:r>
      <w:r w:rsidR="00A13E52" w:rsidRPr="00B06411">
        <w:rPr>
          <w:rFonts w:ascii="Arial" w:hAnsi="Arial" w:cs="Arial"/>
          <w:sz w:val="20"/>
          <w:szCs w:val="20"/>
        </w:rPr>
        <w:t>/ju</w:t>
      </w:r>
      <w:r w:rsidRPr="00B06411">
        <w:rPr>
          <w:rFonts w:ascii="Arial" w:hAnsi="Arial" w:cs="Arial"/>
          <w:sz w:val="20"/>
          <w:szCs w:val="20"/>
        </w:rPr>
        <w:t xml:space="preserve"> odvojeno« i naznaka »ne otvaraj«.</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Zatvorenu omotnicu s dijelom/dijelovima ponude gospodarski subjekt predaje neposredno</w:t>
      </w:r>
      <w:r w:rsidR="0002761A" w:rsidRPr="00B06411">
        <w:rPr>
          <w:rFonts w:ascii="Arial" w:hAnsi="Arial" w:cs="Arial"/>
          <w:color w:val="000000"/>
          <w:sz w:val="20"/>
          <w:szCs w:val="20"/>
        </w:rPr>
        <w:t xml:space="preserve"> u pisarnici naručitelja</w:t>
      </w:r>
      <w:r w:rsidRPr="00B06411">
        <w:rPr>
          <w:rFonts w:ascii="Arial" w:hAnsi="Arial" w:cs="Arial"/>
          <w:color w:val="000000"/>
          <w:sz w:val="20"/>
          <w:szCs w:val="20"/>
        </w:rPr>
        <w:t xml:space="preserve"> ili </w:t>
      </w:r>
      <w:r w:rsidR="00E15244" w:rsidRPr="00B06411">
        <w:rPr>
          <w:rFonts w:ascii="Arial" w:hAnsi="Arial" w:cs="Arial"/>
          <w:color w:val="000000"/>
          <w:sz w:val="20"/>
          <w:szCs w:val="20"/>
        </w:rPr>
        <w:t xml:space="preserve">šalje </w:t>
      </w:r>
      <w:r w:rsidRPr="00B06411">
        <w:rPr>
          <w:rFonts w:ascii="Arial" w:hAnsi="Arial" w:cs="Arial"/>
          <w:color w:val="000000"/>
          <w:sz w:val="20"/>
          <w:szCs w:val="20"/>
        </w:rPr>
        <w:t>preporučenom poštanskom pošiljkom na adresu naručitelja – GRAD ZADAR, Narodni trg 1, 23000 Zadar, na kojoj mora biti naznačeno:</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prednjoj strani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GRAD ZADAR, Narodni trg 1, 23000 Zadar</w:t>
      </w:r>
    </w:p>
    <w:p w:rsidR="00B22CD1" w:rsidRDefault="00AA3096" w:rsidP="00A13E5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UREĐENJE I TEMATIZACIJA PLAŽE KOLOVARE</w:t>
      </w:r>
    </w:p>
    <w:p w:rsidR="00A13E52" w:rsidRPr="00B06411" w:rsidRDefault="00A13E52" w:rsidP="00A13E52">
      <w:pPr>
        <w:autoSpaceDE w:val="0"/>
        <w:autoSpaceDN w:val="0"/>
        <w:adjustRightInd w:val="0"/>
        <w:jc w:val="center"/>
        <w:rPr>
          <w:rFonts w:ascii="Arial" w:hAnsi="Arial" w:cs="Arial"/>
          <w:b/>
          <w:bCs/>
          <w:sz w:val="20"/>
          <w:szCs w:val="20"/>
        </w:rPr>
      </w:pPr>
      <w:r w:rsidRPr="00B06411">
        <w:rPr>
          <w:rFonts w:ascii="Arial" w:hAnsi="Arial" w:cs="Arial"/>
          <w:b/>
          <w:bCs/>
          <w:color w:val="000000"/>
          <w:sz w:val="20"/>
          <w:szCs w:val="20"/>
        </w:rPr>
        <w:t xml:space="preserve">Evidencijski broj nabave  </w:t>
      </w:r>
      <w:r w:rsidR="00D449C4" w:rsidRPr="00D449C4">
        <w:rPr>
          <w:rFonts w:ascii="Arial" w:hAnsi="Arial" w:cs="Arial"/>
          <w:b/>
          <w:bCs/>
          <w:sz w:val="20"/>
          <w:szCs w:val="20"/>
        </w:rPr>
        <w:t xml:space="preserve">MN </w:t>
      </w:r>
      <w:r w:rsidR="0069195F">
        <w:rPr>
          <w:rFonts w:ascii="Arial" w:hAnsi="Arial" w:cs="Arial"/>
          <w:b/>
          <w:bCs/>
          <w:sz w:val="20"/>
          <w:szCs w:val="20"/>
        </w:rPr>
        <w:t>050-49/19</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„Dio/dijelovi ponude koji se dostavljaju odvojeno“</w:t>
      </w:r>
    </w:p>
    <w:p w:rsidR="00A13E52" w:rsidRPr="00B06411" w:rsidRDefault="00A13E52" w:rsidP="00A13E52">
      <w:pPr>
        <w:autoSpaceDE w:val="0"/>
        <w:autoSpaceDN w:val="0"/>
        <w:adjustRightInd w:val="0"/>
        <w:jc w:val="center"/>
        <w:rPr>
          <w:rFonts w:ascii="Arial" w:hAnsi="Arial" w:cs="Arial"/>
          <w:b/>
          <w:bCs/>
          <w:color w:val="000000"/>
          <w:sz w:val="20"/>
          <w:szCs w:val="20"/>
        </w:rPr>
      </w:pPr>
      <w:r w:rsidRPr="00B06411">
        <w:rPr>
          <w:rFonts w:ascii="Arial" w:hAnsi="Arial" w:cs="Arial"/>
          <w:b/>
          <w:bCs/>
          <w:color w:val="000000"/>
          <w:sz w:val="20"/>
          <w:szCs w:val="20"/>
        </w:rPr>
        <w:t>„NE OTVARAJ“</w:t>
      </w:r>
    </w:p>
    <w:p w:rsidR="00A13E52" w:rsidRPr="00B06411" w:rsidRDefault="00A13E52" w:rsidP="00A13E52">
      <w:pPr>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poleđini ili u gornjem lijevom kutu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Naziv i adresa ponuditelja / zajednice ponuditelja,</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OIB ponuditelja, nositelja zajednice ponuditelja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b/>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3F1094" w:rsidRDefault="003F1094" w:rsidP="003F1094">
      <w:pPr>
        <w:jc w:val="both"/>
        <w:rPr>
          <w:rFonts w:ascii="Arial" w:hAnsi="Arial" w:cs="Arial"/>
          <w:i/>
          <w:sz w:val="22"/>
          <w:szCs w:val="22"/>
          <w:u w:val="single"/>
        </w:rPr>
      </w:pPr>
      <w:bookmarkStart w:id="25" w:name="_Toc445716990"/>
    </w:p>
    <w:p w:rsidR="003F1094" w:rsidRPr="00276B6B" w:rsidRDefault="003F1094" w:rsidP="003F1094">
      <w:pPr>
        <w:jc w:val="both"/>
        <w:rPr>
          <w:rFonts w:ascii="Arial" w:hAnsi="Arial" w:cs="Arial"/>
          <w:i/>
          <w:sz w:val="22"/>
          <w:szCs w:val="22"/>
          <w:u w:val="single"/>
        </w:rPr>
      </w:pPr>
      <w:r w:rsidRPr="00276B6B">
        <w:rPr>
          <w:rFonts w:ascii="Arial" w:hAnsi="Arial" w:cs="Arial"/>
          <w:i/>
          <w:sz w:val="22"/>
          <w:szCs w:val="22"/>
          <w:u w:val="single"/>
        </w:rPr>
        <w:t>Napomena</w:t>
      </w:r>
    </w:p>
    <w:p w:rsidR="003F1094" w:rsidRPr="00276B6B" w:rsidRDefault="003F1094" w:rsidP="003F1094">
      <w:pPr>
        <w:jc w:val="both"/>
        <w:rPr>
          <w:rFonts w:ascii="Arial" w:hAnsi="Arial" w:cs="Arial"/>
          <w:sz w:val="22"/>
          <w:szCs w:val="22"/>
        </w:rPr>
      </w:pPr>
      <w:r w:rsidRPr="00276B6B">
        <w:rPr>
          <w:rFonts w:ascii="Arial" w:hAnsi="Arial" w:cs="Arial"/>
          <w:sz w:val="22"/>
          <w:szCs w:val="22"/>
        </w:rPr>
        <w:t>Dijelovi ponude koji se dostavljaju sredstvima komunikacije koja nisu elektronička će se smatrati pristiglim kad stvarno stigne naručitelju prije isteka roka za dostavu ponude. Dakle, nije dostatno da pismeno bude predano ovlaštenom poštanskom posredniku u roku za dostavu ponuda.</w:t>
      </w:r>
    </w:p>
    <w:p w:rsidR="003F1094" w:rsidRDefault="003F1094" w:rsidP="00B46CF0">
      <w:pPr>
        <w:pStyle w:val="Stil3"/>
        <w:spacing w:line="240" w:lineRule="auto"/>
        <w:rPr>
          <w:rFonts w:cs="Arial"/>
        </w:rPr>
      </w:pPr>
    </w:p>
    <w:p w:rsidR="000740F7" w:rsidRPr="00B06411" w:rsidRDefault="005C69E0" w:rsidP="00724A5C">
      <w:pPr>
        <w:pStyle w:val="Stil3"/>
        <w:rPr>
          <w:rFonts w:cs="Arial"/>
        </w:rPr>
      </w:pPr>
      <w:r w:rsidRPr="00B06411">
        <w:rPr>
          <w:rFonts w:cs="Arial"/>
        </w:rPr>
        <w:t>6</w:t>
      </w:r>
      <w:r w:rsidR="003040AC" w:rsidRPr="00B06411">
        <w:rPr>
          <w:rFonts w:cs="Arial"/>
        </w:rPr>
        <w:t xml:space="preserve">.3. </w:t>
      </w:r>
      <w:bookmarkEnd w:id="25"/>
      <w:r w:rsidR="00BB2D1C" w:rsidRPr="00B06411">
        <w:rPr>
          <w:rFonts w:cs="Arial"/>
        </w:rPr>
        <w:t>Varijante ponude</w:t>
      </w:r>
    </w:p>
    <w:p w:rsidR="00BB2D1C" w:rsidRPr="00B06411" w:rsidRDefault="00BB2D1C" w:rsidP="00AF5060">
      <w:pPr>
        <w:jc w:val="both"/>
        <w:rPr>
          <w:rFonts w:ascii="Arial" w:hAnsi="Arial" w:cs="Arial"/>
          <w:sz w:val="20"/>
          <w:szCs w:val="20"/>
        </w:rPr>
      </w:pPr>
      <w:r w:rsidRPr="00B06411">
        <w:rPr>
          <w:rFonts w:ascii="Arial" w:hAnsi="Arial" w:cs="Arial"/>
          <w:sz w:val="20"/>
          <w:szCs w:val="20"/>
        </w:rPr>
        <w:t>Varijante ponude nisu dopuštene.</w:t>
      </w:r>
      <w:bookmarkStart w:id="26" w:name="_Toc445716992"/>
    </w:p>
    <w:p w:rsidR="00C31AB1" w:rsidRPr="00B06411" w:rsidRDefault="00C31AB1" w:rsidP="00AF5060">
      <w:pPr>
        <w:pStyle w:val="Stil3"/>
        <w:spacing w:line="240" w:lineRule="auto"/>
        <w:outlineLvl w:val="2"/>
        <w:rPr>
          <w:rFonts w:cs="Arial"/>
        </w:rPr>
      </w:pPr>
    </w:p>
    <w:p w:rsidR="008E0183" w:rsidRPr="00B06411" w:rsidRDefault="00BB46C2" w:rsidP="00724A5C">
      <w:pPr>
        <w:pStyle w:val="Stil3"/>
        <w:outlineLvl w:val="2"/>
        <w:rPr>
          <w:rFonts w:cs="Arial"/>
        </w:rPr>
      </w:pPr>
      <w:r w:rsidRPr="00B06411">
        <w:rPr>
          <w:rFonts w:cs="Arial"/>
        </w:rPr>
        <w:t>6.</w:t>
      </w:r>
      <w:r w:rsidR="00606D4C" w:rsidRPr="00B06411">
        <w:rPr>
          <w:rFonts w:cs="Arial"/>
        </w:rPr>
        <w:t>4</w:t>
      </w:r>
      <w:r w:rsidR="00D90F24" w:rsidRPr="00B06411">
        <w:rPr>
          <w:rFonts w:cs="Arial"/>
        </w:rPr>
        <w:t>. Način određivanja cijene ponude</w:t>
      </w:r>
      <w:bookmarkEnd w:id="26"/>
    </w:p>
    <w:p w:rsidR="00AD478A" w:rsidRPr="00B06411" w:rsidRDefault="00E15244"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piše se brojkama u apsolutnom iznosu</w:t>
      </w:r>
      <w:r w:rsidR="00AD478A" w:rsidRPr="00B06411">
        <w:rPr>
          <w:rFonts w:ascii="Arial" w:hAnsi="Arial" w:cs="Arial"/>
          <w:sz w:val="20"/>
          <w:szCs w:val="20"/>
        </w:rPr>
        <w:t xml:space="preserve"> zaokruženo na dvije decimale.</w:t>
      </w:r>
    </w:p>
    <w:p w:rsidR="00AD478A" w:rsidRPr="00B06411" w:rsidRDefault="00AD478A" w:rsidP="00AD478A">
      <w:pPr>
        <w:autoSpaceDE w:val="0"/>
        <w:autoSpaceDN w:val="0"/>
        <w:adjustRightInd w:val="0"/>
        <w:jc w:val="both"/>
        <w:rPr>
          <w:rFonts w:ascii="Arial" w:hAnsi="Arial" w:cs="Arial"/>
          <w:sz w:val="20"/>
          <w:szCs w:val="20"/>
        </w:rPr>
      </w:pPr>
    </w:p>
    <w:p w:rsidR="00AD478A" w:rsidRPr="00B06411" w:rsidRDefault="00AD478A" w:rsidP="00AD478A">
      <w:pPr>
        <w:autoSpaceDE w:val="0"/>
        <w:autoSpaceDN w:val="0"/>
        <w:adjustRightInd w:val="0"/>
        <w:jc w:val="both"/>
        <w:rPr>
          <w:rFonts w:ascii="Arial" w:hAnsi="Arial" w:cs="Arial"/>
          <w:sz w:val="20"/>
          <w:szCs w:val="20"/>
        </w:rPr>
      </w:pPr>
      <w:r w:rsidRPr="00B06411">
        <w:rPr>
          <w:rFonts w:ascii="Arial" w:hAnsi="Arial" w:cs="Arial"/>
          <w:sz w:val="20"/>
          <w:szCs w:val="20"/>
        </w:rPr>
        <w:t>U cijenu ponude bez poreza na dodanu vrijednost mora</w:t>
      </w:r>
      <w:r w:rsidR="00730CC7">
        <w:rPr>
          <w:rFonts w:ascii="Arial" w:hAnsi="Arial" w:cs="Arial"/>
          <w:sz w:val="20"/>
          <w:szCs w:val="20"/>
        </w:rPr>
        <w:t>ju biti uračunati svi troškovi (</w:t>
      </w:r>
      <w:r w:rsidRPr="00B06411">
        <w:rPr>
          <w:rFonts w:ascii="Arial" w:hAnsi="Arial" w:cs="Arial"/>
          <w:sz w:val="20"/>
          <w:szCs w:val="20"/>
        </w:rPr>
        <w:t>uključujući posebne poreze, trošarine i carine, ako postoje</w:t>
      </w:r>
      <w:r w:rsidR="00730CC7">
        <w:rPr>
          <w:rFonts w:ascii="Arial" w:hAnsi="Arial" w:cs="Arial"/>
          <w:sz w:val="20"/>
          <w:szCs w:val="20"/>
        </w:rPr>
        <w:t>) i</w:t>
      </w:r>
      <w:r w:rsidRPr="00B06411">
        <w:rPr>
          <w:rFonts w:ascii="Arial" w:hAnsi="Arial" w:cs="Arial"/>
          <w:sz w:val="20"/>
          <w:szCs w:val="20"/>
        </w:rPr>
        <w:t xml:space="preserve"> popusti.</w:t>
      </w:r>
    </w:p>
    <w:p w:rsidR="00E15244" w:rsidRPr="00B06411" w:rsidRDefault="00E15244" w:rsidP="00AF5060">
      <w:pPr>
        <w:autoSpaceDE w:val="0"/>
        <w:autoSpaceDN w:val="0"/>
        <w:adjustRightInd w:val="0"/>
        <w:jc w:val="both"/>
        <w:rPr>
          <w:rFonts w:ascii="Arial" w:hAnsi="Arial" w:cs="Arial"/>
          <w:sz w:val="20"/>
          <w:szCs w:val="20"/>
        </w:rPr>
      </w:pPr>
    </w:p>
    <w:p w:rsidR="008E0183" w:rsidRPr="00B06411" w:rsidRDefault="008E0183"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je nepromjenjiva</w:t>
      </w:r>
      <w:r w:rsidR="00F65EE8">
        <w:rPr>
          <w:rFonts w:ascii="Arial" w:hAnsi="Arial" w:cs="Arial"/>
          <w:sz w:val="20"/>
          <w:szCs w:val="20"/>
        </w:rPr>
        <w:t xml:space="preserve"> za cijelo vrijeme </w:t>
      </w:r>
      <w:r w:rsidRPr="00B06411">
        <w:rPr>
          <w:rFonts w:ascii="Arial" w:hAnsi="Arial" w:cs="Arial"/>
          <w:sz w:val="20"/>
          <w:szCs w:val="20"/>
        </w:rPr>
        <w:t xml:space="preserve">trajanja ugovora. </w:t>
      </w:r>
      <w:r w:rsidR="00AD478A" w:rsidRPr="00B06411">
        <w:rPr>
          <w:rFonts w:ascii="Arial" w:hAnsi="Arial" w:cs="Arial"/>
          <w:sz w:val="20"/>
          <w:szCs w:val="20"/>
        </w:rPr>
        <w:t>Cijena ponude izražava se za cjelokupan predmet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8B6381" w:rsidRPr="008B6381">
        <w:rPr>
          <w:rFonts w:ascii="Arial" w:hAnsi="Arial" w:cs="Arial"/>
          <w:sz w:val="20"/>
          <w:szCs w:val="20"/>
        </w:rPr>
        <w:t>(„Narodne novine“ br. 65/17)</w:t>
      </w:r>
      <w:r w:rsidRPr="00B06411">
        <w:rPr>
          <w:rFonts w:ascii="Arial" w:hAnsi="Arial" w:cs="Arial"/>
          <w:sz w:val="20"/>
          <w:szCs w:val="20"/>
        </w:rPr>
        <w:t>.</w:t>
      </w:r>
    </w:p>
    <w:p w:rsidR="008E0183" w:rsidRPr="00B06411" w:rsidRDefault="008E0183" w:rsidP="00AF5060">
      <w:pPr>
        <w:suppressAutoHyphens/>
        <w:spacing w:before="120"/>
        <w:jc w:val="both"/>
        <w:rPr>
          <w:rFonts w:ascii="Arial" w:hAnsi="Arial" w:cs="Arial"/>
          <w:sz w:val="20"/>
          <w:szCs w:val="20"/>
        </w:rPr>
      </w:pPr>
      <w:r w:rsidRPr="00B06411">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8F5C4D" w:rsidRPr="00B06411" w:rsidRDefault="008F5C4D" w:rsidP="00CA205C">
      <w:pPr>
        <w:pStyle w:val="Stil3"/>
        <w:spacing w:line="240" w:lineRule="auto"/>
        <w:outlineLvl w:val="2"/>
        <w:rPr>
          <w:rFonts w:cs="Arial"/>
        </w:rPr>
      </w:pPr>
      <w:bookmarkStart w:id="27" w:name="_Toc445716993"/>
    </w:p>
    <w:p w:rsidR="004031D0" w:rsidRPr="00B06411" w:rsidRDefault="004031D0" w:rsidP="00724A5C">
      <w:pPr>
        <w:pStyle w:val="Stil3"/>
        <w:outlineLvl w:val="2"/>
        <w:rPr>
          <w:rFonts w:cs="Arial"/>
        </w:rPr>
      </w:pPr>
      <w:r w:rsidRPr="00B06411">
        <w:rPr>
          <w:rFonts w:cs="Arial"/>
        </w:rPr>
        <w:t>6.5. Valuta ponude</w:t>
      </w:r>
    </w:p>
    <w:p w:rsidR="004031D0" w:rsidRPr="00B06411" w:rsidRDefault="004031D0" w:rsidP="00AF5060">
      <w:pPr>
        <w:pStyle w:val="Stil3"/>
        <w:spacing w:line="240" w:lineRule="auto"/>
        <w:outlineLvl w:val="2"/>
        <w:rPr>
          <w:rFonts w:cs="Arial"/>
          <w:b w:val="0"/>
          <w:u w:val="none"/>
        </w:rPr>
      </w:pPr>
      <w:r w:rsidRPr="00B06411">
        <w:rPr>
          <w:rFonts w:cs="Arial"/>
          <w:b w:val="0"/>
          <w:u w:val="none"/>
        </w:rPr>
        <w:t xml:space="preserve">Cijena ponude </w:t>
      </w:r>
      <w:r w:rsidR="003D6354" w:rsidRPr="00B06411">
        <w:rPr>
          <w:rFonts w:cs="Arial"/>
          <w:b w:val="0"/>
          <w:u w:val="none"/>
        </w:rPr>
        <w:t>mora biti izražena</w:t>
      </w:r>
      <w:r w:rsidRPr="00B06411">
        <w:rPr>
          <w:rFonts w:cs="Arial"/>
          <w:b w:val="0"/>
          <w:u w:val="none"/>
        </w:rPr>
        <w:t xml:space="preserve"> u hrvatskim kunama</w:t>
      </w:r>
      <w:r w:rsidR="003D6354" w:rsidRPr="00B06411">
        <w:rPr>
          <w:rFonts w:cs="Arial"/>
          <w:b w:val="0"/>
          <w:u w:val="none"/>
        </w:rPr>
        <w:t xml:space="preserve"> (</w:t>
      </w:r>
      <w:r w:rsidR="00872101">
        <w:rPr>
          <w:rFonts w:cs="Arial"/>
          <w:b w:val="0"/>
          <w:u w:val="none"/>
        </w:rPr>
        <w:t>kn</w:t>
      </w:r>
      <w:r w:rsidR="003D6354" w:rsidRPr="00B06411">
        <w:rPr>
          <w:rFonts w:cs="Arial"/>
          <w:b w:val="0"/>
          <w:u w:val="none"/>
        </w:rPr>
        <w:t>).</w:t>
      </w:r>
    </w:p>
    <w:p w:rsidR="00802717" w:rsidRDefault="00802717" w:rsidP="0077504D">
      <w:pPr>
        <w:autoSpaceDE w:val="0"/>
        <w:autoSpaceDN w:val="0"/>
        <w:jc w:val="both"/>
        <w:rPr>
          <w:rFonts w:ascii="Arial" w:hAnsi="Arial" w:cs="Arial"/>
          <w:b/>
          <w:sz w:val="20"/>
          <w:szCs w:val="20"/>
          <w:u w:val="single"/>
        </w:rPr>
      </w:pPr>
      <w:bookmarkStart w:id="28" w:name="_Toc445716994"/>
      <w:bookmarkEnd w:id="27"/>
    </w:p>
    <w:p w:rsidR="005D1B42" w:rsidRPr="00930B8D" w:rsidRDefault="005D1B42" w:rsidP="00724A5C">
      <w:pPr>
        <w:autoSpaceDE w:val="0"/>
        <w:autoSpaceDN w:val="0"/>
        <w:spacing w:line="360" w:lineRule="auto"/>
        <w:jc w:val="both"/>
        <w:rPr>
          <w:rFonts w:ascii="Arial" w:hAnsi="Arial" w:cs="Arial"/>
          <w:b/>
          <w:sz w:val="20"/>
          <w:szCs w:val="20"/>
          <w:u w:val="single"/>
        </w:rPr>
      </w:pPr>
      <w:r w:rsidRPr="00930B8D">
        <w:rPr>
          <w:rFonts w:ascii="Arial" w:hAnsi="Arial" w:cs="Arial"/>
          <w:b/>
          <w:sz w:val="20"/>
          <w:szCs w:val="20"/>
          <w:u w:val="single"/>
        </w:rPr>
        <w:t>6.6. Kriterij za odabir ponude</w:t>
      </w:r>
      <w:r w:rsidR="008F5C4D" w:rsidRPr="00930B8D">
        <w:rPr>
          <w:rFonts w:ascii="Arial" w:hAnsi="Arial" w:cs="Arial"/>
          <w:b/>
          <w:sz w:val="20"/>
          <w:szCs w:val="20"/>
          <w:u w:val="single"/>
        </w:rPr>
        <w:t xml:space="preserve"> te relativni ponder kriterija</w:t>
      </w:r>
    </w:p>
    <w:p w:rsidR="005B265C" w:rsidRPr="00930B8D" w:rsidRDefault="005B265C" w:rsidP="00AF5060">
      <w:pPr>
        <w:autoSpaceDE w:val="0"/>
        <w:autoSpaceDN w:val="0"/>
        <w:jc w:val="both"/>
        <w:rPr>
          <w:rFonts w:ascii="Arial" w:hAnsi="Arial" w:cs="Arial"/>
          <w:sz w:val="20"/>
          <w:szCs w:val="20"/>
        </w:rPr>
      </w:pPr>
      <w:r w:rsidRPr="00930B8D">
        <w:rPr>
          <w:rFonts w:ascii="Arial" w:hAnsi="Arial" w:cs="Arial"/>
          <w:sz w:val="20"/>
          <w:szCs w:val="20"/>
        </w:rPr>
        <w:t xml:space="preserve">Kriterij odabira ponude je </w:t>
      </w:r>
      <w:r w:rsidRPr="00930B8D">
        <w:rPr>
          <w:rFonts w:ascii="Arial" w:hAnsi="Arial" w:cs="Arial"/>
          <w:b/>
          <w:bCs/>
          <w:sz w:val="20"/>
          <w:szCs w:val="20"/>
        </w:rPr>
        <w:t>ekonomski najpovoljnija ponuda (ENP)</w:t>
      </w:r>
      <w:r w:rsidRPr="00930B8D">
        <w:rPr>
          <w:rFonts w:ascii="Arial" w:hAnsi="Arial" w:cs="Arial"/>
          <w:sz w:val="20"/>
          <w:szCs w:val="20"/>
        </w:rPr>
        <w:t xml:space="preserve">. </w:t>
      </w:r>
    </w:p>
    <w:p w:rsidR="005B265C" w:rsidRPr="00930B8D" w:rsidRDefault="005B265C" w:rsidP="00AF5060">
      <w:pPr>
        <w:autoSpaceDE w:val="0"/>
        <w:autoSpaceDN w:val="0"/>
        <w:jc w:val="both"/>
        <w:rPr>
          <w:rFonts w:ascii="Arial" w:hAnsi="Arial" w:cs="Arial"/>
          <w:sz w:val="20"/>
          <w:szCs w:val="20"/>
        </w:rPr>
      </w:pPr>
      <w:r w:rsidRPr="00930B8D">
        <w:rPr>
          <w:rFonts w:ascii="Arial" w:hAnsi="Arial" w:cs="Arial"/>
          <w:sz w:val="20"/>
          <w:szCs w:val="20"/>
        </w:rPr>
        <w:t>Kriteriji za odabir ekonomski najpovoljnije ponude i njihov relativan značaj:</w:t>
      </w:r>
    </w:p>
    <w:p w:rsidR="005B265C"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8"/>
        <w:gridCol w:w="4630"/>
        <w:gridCol w:w="3194"/>
      </w:tblGrid>
      <w:tr w:rsidR="00D23EAD" w:rsidRPr="00930B8D" w:rsidTr="00D608A1">
        <w:trPr>
          <w:trHeight w:val="520"/>
        </w:trPr>
        <w:tc>
          <w:tcPr>
            <w:tcW w:w="62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Redni broj</w:t>
            </w:r>
          </w:p>
        </w:tc>
        <w:tc>
          <w:tcPr>
            <w:tcW w:w="2592"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Kriterij</w:t>
            </w:r>
          </w:p>
        </w:tc>
        <w:tc>
          <w:tcPr>
            <w:tcW w:w="1788"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Broj bodova</w:t>
            </w:r>
          </w:p>
        </w:tc>
      </w:tr>
      <w:tr w:rsidR="00D23EAD" w:rsidRPr="00930B8D" w:rsidTr="00D608A1">
        <w:trPr>
          <w:trHeight w:val="397"/>
        </w:trPr>
        <w:tc>
          <w:tcPr>
            <w:tcW w:w="62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1.</w:t>
            </w:r>
          </w:p>
        </w:tc>
        <w:tc>
          <w:tcPr>
            <w:tcW w:w="2592"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Cijena ponude</w:t>
            </w:r>
          </w:p>
        </w:tc>
        <w:tc>
          <w:tcPr>
            <w:tcW w:w="178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90 </w:t>
            </w:r>
            <w:r w:rsidRPr="00930B8D">
              <w:rPr>
                <w:rFonts w:ascii="Arial" w:hAnsi="Arial" w:cs="Arial"/>
                <w:sz w:val="20"/>
                <w:szCs w:val="20"/>
              </w:rPr>
              <w:t>bodova</w:t>
            </w:r>
          </w:p>
        </w:tc>
      </w:tr>
      <w:tr w:rsidR="00D23EAD" w:rsidRPr="00930B8D" w:rsidTr="00D608A1">
        <w:trPr>
          <w:trHeight w:val="397"/>
        </w:trPr>
        <w:tc>
          <w:tcPr>
            <w:tcW w:w="62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0F233C" w:rsidRDefault="00D23EAD" w:rsidP="00AF5060">
            <w:pPr>
              <w:autoSpaceDE w:val="0"/>
              <w:autoSpaceDN w:val="0"/>
              <w:ind w:right="340"/>
              <w:jc w:val="both"/>
              <w:rPr>
                <w:rFonts w:ascii="Arial" w:eastAsia="Calibri" w:hAnsi="Arial" w:cs="Arial"/>
                <w:sz w:val="20"/>
                <w:szCs w:val="20"/>
                <w:lang w:eastAsia="en-US"/>
              </w:rPr>
            </w:pPr>
            <w:r w:rsidRPr="000F233C">
              <w:rPr>
                <w:rFonts w:ascii="Arial" w:hAnsi="Arial" w:cs="Arial"/>
                <w:sz w:val="20"/>
                <w:szCs w:val="20"/>
              </w:rPr>
              <w:t>2.</w:t>
            </w:r>
          </w:p>
        </w:tc>
        <w:tc>
          <w:tcPr>
            <w:tcW w:w="2592"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0F233C" w:rsidRDefault="00D23EAD" w:rsidP="00AF5060">
            <w:pPr>
              <w:autoSpaceDE w:val="0"/>
              <w:autoSpaceDN w:val="0"/>
              <w:ind w:right="340"/>
              <w:jc w:val="both"/>
              <w:rPr>
                <w:rFonts w:ascii="Arial" w:eastAsia="Calibri" w:hAnsi="Arial" w:cs="Arial"/>
                <w:sz w:val="20"/>
                <w:szCs w:val="20"/>
                <w:lang w:eastAsia="en-US"/>
              </w:rPr>
            </w:pPr>
            <w:r w:rsidRPr="000F233C">
              <w:rPr>
                <w:rFonts w:ascii="Arial" w:hAnsi="Arial" w:cs="Arial"/>
                <w:sz w:val="20"/>
                <w:szCs w:val="20"/>
              </w:rPr>
              <w:t>Jamstveni rok</w:t>
            </w:r>
          </w:p>
        </w:tc>
        <w:tc>
          <w:tcPr>
            <w:tcW w:w="178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0F233C" w:rsidRDefault="00D23EAD" w:rsidP="00AF5060">
            <w:pPr>
              <w:autoSpaceDE w:val="0"/>
              <w:autoSpaceDN w:val="0"/>
              <w:ind w:right="340"/>
              <w:jc w:val="both"/>
              <w:rPr>
                <w:rFonts w:ascii="Arial" w:eastAsia="Calibri" w:hAnsi="Arial" w:cs="Arial"/>
                <w:b/>
                <w:bCs/>
                <w:sz w:val="20"/>
                <w:szCs w:val="20"/>
                <w:lang w:eastAsia="en-US"/>
              </w:rPr>
            </w:pPr>
            <w:r w:rsidRPr="000F233C">
              <w:rPr>
                <w:rFonts w:ascii="Arial" w:hAnsi="Arial" w:cs="Arial"/>
                <w:b/>
                <w:bCs/>
                <w:sz w:val="20"/>
                <w:szCs w:val="20"/>
              </w:rPr>
              <w:t xml:space="preserve">10 </w:t>
            </w:r>
            <w:r w:rsidRPr="000F233C">
              <w:rPr>
                <w:rFonts w:ascii="Arial" w:hAnsi="Arial" w:cs="Arial"/>
                <w:sz w:val="20"/>
                <w:szCs w:val="20"/>
              </w:rPr>
              <w:t>bodova</w:t>
            </w:r>
          </w:p>
        </w:tc>
      </w:tr>
      <w:tr w:rsidR="00D23EAD" w:rsidRPr="00930B8D" w:rsidTr="00D608A1">
        <w:trPr>
          <w:trHeight w:val="397"/>
        </w:trPr>
        <w:tc>
          <w:tcPr>
            <w:tcW w:w="62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D23EAD" w:rsidRPr="00930B8D" w:rsidRDefault="00D23EAD" w:rsidP="00AF5060">
            <w:pPr>
              <w:autoSpaceDE w:val="0"/>
              <w:autoSpaceDN w:val="0"/>
              <w:ind w:right="340"/>
              <w:jc w:val="both"/>
              <w:rPr>
                <w:rFonts w:ascii="Arial" w:eastAsia="Calibri" w:hAnsi="Arial" w:cs="Arial"/>
                <w:sz w:val="20"/>
                <w:szCs w:val="20"/>
                <w:lang w:eastAsia="en-US"/>
              </w:rPr>
            </w:pPr>
          </w:p>
        </w:tc>
        <w:tc>
          <w:tcPr>
            <w:tcW w:w="2592"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D23EAD" w:rsidRPr="00930B8D" w:rsidRDefault="00D23EAD" w:rsidP="0037313D">
            <w:pPr>
              <w:autoSpaceDE w:val="0"/>
              <w:autoSpaceDN w:val="0"/>
              <w:ind w:right="340"/>
              <w:jc w:val="both"/>
              <w:rPr>
                <w:rFonts w:ascii="Arial" w:eastAsia="Calibri" w:hAnsi="Arial" w:cs="Arial"/>
                <w:bCs/>
                <w:sz w:val="20"/>
                <w:szCs w:val="20"/>
                <w:lang w:eastAsia="en-US"/>
              </w:rPr>
            </w:pPr>
            <w:r w:rsidRPr="00930B8D">
              <w:rPr>
                <w:rFonts w:ascii="Arial" w:hAnsi="Arial" w:cs="Arial"/>
                <w:bCs/>
                <w:sz w:val="20"/>
                <w:szCs w:val="20"/>
              </w:rPr>
              <w:t>Maksimal</w:t>
            </w:r>
            <w:r w:rsidR="0037313D" w:rsidRPr="00930B8D">
              <w:rPr>
                <w:rFonts w:ascii="Arial" w:hAnsi="Arial" w:cs="Arial"/>
                <w:bCs/>
                <w:sz w:val="20"/>
                <w:szCs w:val="20"/>
              </w:rPr>
              <w:t>a</w:t>
            </w:r>
            <w:r w:rsidRPr="00930B8D">
              <w:rPr>
                <w:rFonts w:ascii="Arial" w:hAnsi="Arial" w:cs="Arial"/>
                <w:bCs/>
                <w:sz w:val="20"/>
                <w:szCs w:val="20"/>
              </w:rPr>
              <w:t>n broj bodova</w:t>
            </w:r>
          </w:p>
        </w:tc>
        <w:tc>
          <w:tcPr>
            <w:tcW w:w="178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100 </w:t>
            </w:r>
            <w:r w:rsidRPr="00930B8D">
              <w:rPr>
                <w:rFonts w:ascii="Arial" w:hAnsi="Arial" w:cs="Arial"/>
                <w:sz w:val="20"/>
                <w:szCs w:val="20"/>
              </w:rPr>
              <w:t>bodova</w:t>
            </w:r>
          </w:p>
        </w:tc>
      </w:tr>
    </w:tbl>
    <w:p w:rsidR="005B265C" w:rsidRPr="00930B8D" w:rsidRDefault="005B265C" w:rsidP="00AF5060">
      <w:pPr>
        <w:autoSpaceDE w:val="0"/>
        <w:autoSpaceDN w:val="0"/>
        <w:ind w:right="340"/>
        <w:jc w:val="both"/>
        <w:rPr>
          <w:rFonts w:ascii="Arial" w:eastAsia="Calibri" w:hAnsi="Arial" w:cs="Arial"/>
          <w:b/>
          <w:bCs/>
          <w:sz w:val="20"/>
          <w:szCs w:val="20"/>
          <w:lang w:eastAsia="en-US"/>
        </w:rPr>
      </w:pPr>
    </w:p>
    <w:p w:rsidR="005B265C" w:rsidRPr="00930B8D" w:rsidRDefault="005B265C" w:rsidP="00AF5060">
      <w:pPr>
        <w:tabs>
          <w:tab w:val="left" w:pos="8930"/>
        </w:tabs>
        <w:autoSpaceDE w:val="0"/>
        <w:autoSpaceDN w:val="0"/>
        <w:ind w:right="-1"/>
        <w:jc w:val="both"/>
        <w:rPr>
          <w:rFonts w:ascii="Arial" w:hAnsi="Arial" w:cs="Arial"/>
          <w:sz w:val="20"/>
          <w:szCs w:val="20"/>
        </w:rPr>
      </w:pPr>
      <w:r w:rsidRPr="00930B8D">
        <w:rPr>
          <w:rFonts w:ascii="Arial" w:hAnsi="Arial" w:cs="Arial"/>
          <w:sz w:val="20"/>
          <w:szCs w:val="20"/>
        </w:rPr>
        <w:t>Ukup</w:t>
      </w:r>
      <w:r w:rsidR="00CA205C" w:rsidRPr="00930B8D">
        <w:rPr>
          <w:rFonts w:ascii="Arial" w:hAnsi="Arial" w:cs="Arial"/>
          <w:sz w:val="20"/>
          <w:szCs w:val="20"/>
        </w:rPr>
        <w:t>a</w:t>
      </w:r>
      <w:r w:rsidRPr="00930B8D">
        <w:rPr>
          <w:rFonts w:ascii="Arial" w:hAnsi="Arial" w:cs="Arial"/>
          <w:sz w:val="20"/>
          <w:szCs w:val="20"/>
        </w:rPr>
        <w:t xml:space="preserve">n broj bodova pojedinog ponuditelja naručitelj će dobiti zbrajanjem bodova dobivenih prema navedenim kriterijima: </w:t>
      </w:r>
    </w:p>
    <w:p w:rsidR="005B265C" w:rsidRPr="00930B8D" w:rsidRDefault="005B265C" w:rsidP="00AF5060">
      <w:pPr>
        <w:autoSpaceDE w:val="0"/>
        <w:autoSpaceDN w:val="0"/>
        <w:ind w:right="340"/>
        <w:jc w:val="center"/>
        <w:rPr>
          <w:rFonts w:ascii="Arial" w:hAnsi="Arial" w:cs="Arial"/>
          <w:b/>
          <w:sz w:val="20"/>
          <w:szCs w:val="20"/>
        </w:rPr>
      </w:pPr>
      <w:r w:rsidRPr="00930B8D">
        <w:rPr>
          <w:rFonts w:ascii="Arial" w:hAnsi="Arial" w:cs="Arial"/>
          <w:b/>
          <w:sz w:val="20"/>
          <w:szCs w:val="20"/>
        </w:rPr>
        <w:t>UB</w:t>
      </w:r>
      <w:r w:rsidR="00B46CF0" w:rsidRPr="00930B8D">
        <w:rPr>
          <w:rFonts w:ascii="Arial" w:hAnsi="Arial" w:cs="Arial"/>
          <w:b/>
          <w:sz w:val="20"/>
          <w:szCs w:val="20"/>
        </w:rPr>
        <w:t xml:space="preserve"> </w:t>
      </w:r>
      <w:r w:rsidRPr="00930B8D">
        <w:rPr>
          <w:rFonts w:ascii="Arial" w:hAnsi="Arial" w:cs="Arial"/>
          <w:b/>
          <w:sz w:val="20"/>
          <w:szCs w:val="20"/>
        </w:rPr>
        <w:t>=</w:t>
      </w:r>
      <w:r w:rsidR="00B46CF0" w:rsidRPr="00930B8D">
        <w:rPr>
          <w:rFonts w:ascii="Arial" w:hAnsi="Arial" w:cs="Arial"/>
          <w:b/>
          <w:sz w:val="20"/>
          <w:szCs w:val="20"/>
        </w:rPr>
        <w:t xml:space="preserve"> </w:t>
      </w:r>
      <w:r w:rsidRPr="00930B8D">
        <w:rPr>
          <w:rFonts w:ascii="Arial" w:hAnsi="Arial" w:cs="Arial"/>
          <w:b/>
          <w:sz w:val="20"/>
          <w:szCs w:val="20"/>
        </w:rPr>
        <w:t>CP</w:t>
      </w:r>
      <w:r w:rsidR="00B46CF0" w:rsidRPr="00930B8D">
        <w:rPr>
          <w:rFonts w:ascii="Arial" w:hAnsi="Arial" w:cs="Arial"/>
          <w:b/>
          <w:sz w:val="20"/>
          <w:szCs w:val="20"/>
        </w:rPr>
        <w:t xml:space="preserve"> </w:t>
      </w:r>
      <w:r w:rsidRPr="00930B8D">
        <w:rPr>
          <w:rFonts w:ascii="Arial" w:hAnsi="Arial" w:cs="Arial"/>
          <w:b/>
          <w:sz w:val="20"/>
          <w:szCs w:val="20"/>
        </w:rPr>
        <w:t>+</w:t>
      </w:r>
      <w:r w:rsidR="00B46CF0" w:rsidRPr="00930B8D">
        <w:rPr>
          <w:rFonts w:ascii="Arial" w:hAnsi="Arial" w:cs="Arial"/>
          <w:b/>
          <w:sz w:val="20"/>
          <w:szCs w:val="20"/>
        </w:rPr>
        <w:t xml:space="preserve"> </w:t>
      </w:r>
      <w:r w:rsidRPr="00930B8D">
        <w:rPr>
          <w:rFonts w:ascii="Arial" w:hAnsi="Arial" w:cs="Arial"/>
          <w:b/>
          <w:sz w:val="20"/>
          <w:szCs w:val="20"/>
        </w:rPr>
        <w:t>JR</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pri čemu je: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UB – ukupan broj bodova</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 – broj bodova ostvaren za ponuđenu cijenu</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 xml:space="preserve">JR – broj bodova ostvaren </w:t>
      </w:r>
      <w:r w:rsidR="003D6354" w:rsidRPr="00930B8D">
        <w:rPr>
          <w:rFonts w:ascii="Arial" w:hAnsi="Arial" w:cs="Arial"/>
          <w:sz w:val="20"/>
          <w:szCs w:val="20"/>
        </w:rPr>
        <w:t>za ponuđeni jamstveni rok</w:t>
      </w:r>
    </w:p>
    <w:p w:rsidR="00B46CF0" w:rsidRPr="00930B8D" w:rsidRDefault="00B46CF0"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 xml:space="preserve">Ekonomski najpovoljnija ponuda je valjana ponuda s najvećim ukupnim brojem bodova (UB). </w:t>
      </w:r>
    </w:p>
    <w:p w:rsidR="00D23EAD" w:rsidRPr="00930B8D" w:rsidRDefault="00D23EAD" w:rsidP="00D23EAD">
      <w:pPr>
        <w:autoSpaceDE w:val="0"/>
        <w:autoSpaceDN w:val="0"/>
        <w:ind w:right="-1"/>
        <w:jc w:val="both"/>
        <w:rPr>
          <w:rFonts w:ascii="Arial" w:hAnsi="Arial" w:cs="Arial"/>
          <w:sz w:val="20"/>
          <w:szCs w:val="20"/>
        </w:rPr>
      </w:pPr>
      <w:r w:rsidRPr="00930B8D">
        <w:rPr>
          <w:rFonts w:ascii="Arial" w:hAnsi="Arial" w:cs="Arial"/>
          <w:sz w:val="20"/>
          <w:szCs w:val="20"/>
        </w:rPr>
        <w:t>Izračun broja bodova iskazivat će se na dvije decimale.</w:t>
      </w:r>
    </w:p>
    <w:p w:rsidR="005B265C" w:rsidRPr="00930B8D" w:rsidRDefault="005B265C" w:rsidP="00AF5060">
      <w:pPr>
        <w:autoSpaceDE w:val="0"/>
        <w:autoSpaceDN w:val="0"/>
        <w:ind w:right="-1"/>
        <w:jc w:val="both"/>
        <w:rPr>
          <w:rFonts w:ascii="Arial" w:hAnsi="Arial" w:cs="Arial"/>
          <w:sz w:val="20"/>
          <w:szCs w:val="20"/>
        </w:rPr>
      </w:pPr>
      <w:r w:rsidRPr="00930B8D">
        <w:rPr>
          <w:rFonts w:ascii="Arial" w:hAnsi="Arial" w:cs="Arial"/>
          <w:sz w:val="20"/>
          <w:szCs w:val="20"/>
        </w:rPr>
        <w:t>Ako su dvije ili više valjanih ponuda jednako rangirane prema kriteriju za odabir ponude, naručitelj će odabrati ponudu koja je zaprimljena ranije.</w:t>
      </w:r>
    </w:p>
    <w:p w:rsidR="005B265C" w:rsidRPr="00930B8D" w:rsidRDefault="005B265C" w:rsidP="00AF5060">
      <w:pPr>
        <w:jc w:val="both"/>
        <w:rPr>
          <w:rFonts w:ascii="Arial" w:hAnsi="Arial" w:cs="Arial"/>
          <w:sz w:val="20"/>
          <w:szCs w:val="20"/>
        </w:rPr>
      </w:pPr>
    </w:p>
    <w:p w:rsidR="005B265C" w:rsidRPr="00930B8D" w:rsidRDefault="00CA205C" w:rsidP="00CA205C">
      <w:pPr>
        <w:autoSpaceDE w:val="0"/>
        <w:autoSpaceDN w:val="0"/>
        <w:ind w:right="340"/>
        <w:jc w:val="both"/>
        <w:rPr>
          <w:rFonts w:ascii="Arial" w:hAnsi="Arial" w:cs="Arial"/>
          <w:b/>
          <w:i/>
          <w:iCs/>
          <w:sz w:val="20"/>
          <w:szCs w:val="20"/>
          <w:u w:val="single"/>
        </w:rPr>
      </w:pPr>
      <w:r w:rsidRPr="00930B8D">
        <w:rPr>
          <w:rFonts w:ascii="Arial" w:hAnsi="Arial" w:cs="Arial"/>
          <w:b/>
          <w:i/>
          <w:iCs/>
          <w:sz w:val="20"/>
          <w:szCs w:val="20"/>
          <w:u w:val="single"/>
        </w:rPr>
        <w:t xml:space="preserve">1. </w:t>
      </w:r>
      <w:r w:rsidR="005B265C" w:rsidRPr="00930B8D">
        <w:rPr>
          <w:rFonts w:ascii="Arial" w:hAnsi="Arial" w:cs="Arial"/>
          <w:b/>
          <w:i/>
          <w:iCs/>
          <w:sz w:val="20"/>
          <w:szCs w:val="20"/>
          <w:u w:val="single"/>
        </w:rPr>
        <w:t>Financijski kriterij</w:t>
      </w:r>
      <w:r w:rsidR="00C35488" w:rsidRPr="00930B8D">
        <w:rPr>
          <w:rFonts w:ascii="Arial" w:hAnsi="Arial" w:cs="Arial"/>
          <w:b/>
          <w:i/>
          <w:iCs/>
          <w:sz w:val="20"/>
          <w:szCs w:val="20"/>
          <w:u w:val="single"/>
        </w:rPr>
        <w:t xml:space="preserve"> – </w:t>
      </w:r>
      <w:r w:rsidR="006F3429" w:rsidRPr="00930B8D">
        <w:rPr>
          <w:rFonts w:ascii="Arial" w:hAnsi="Arial" w:cs="Arial"/>
          <w:b/>
          <w:i/>
          <w:iCs/>
          <w:sz w:val="20"/>
          <w:szCs w:val="20"/>
          <w:u w:val="single"/>
        </w:rPr>
        <w:t>C</w:t>
      </w:r>
      <w:r w:rsidR="005B265C" w:rsidRPr="00930B8D">
        <w:rPr>
          <w:rFonts w:ascii="Arial" w:hAnsi="Arial" w:cs="Arial"/>
          <w:b/>
          <w:i/>
          <w:iCs/>
          <w:sz w:val="20"/>
          <w:szCs w:val="20"/>
          <w:u w:val="single"/>
        </w:rPr>
        <w:t>ijena ponude (CP)</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Bodovna vrijednost prema ovom kriteriju izračunava se prema sljedećoj formuli:</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center"/>
        <w:rPr>
          <w:rFonts w:ascii="Arial" w:hAnsi="Arial" w:cs="Arial"/>
          <w:b/>
          <w:bCs/>
          <w:sz w:val="20"/>
          <w:szCs w:val="20"/>
        </w:rPr>
      </w:pPr>
      <w:r w:rsidRPr="00930B8D">
        <w:rPr>
          <w:rFonts w:ascii="Arial" w:hAnsi="Arial" w:cs="Arial"/>
          <w:b/>
          <w:bCs/>
          <w:sz w:val="20"/>
          <w:szCs w:val="20"/>
        </w:rPr>
        <w:t>CP</w:t>
      </w:r>
      <w:r w:rsidR="00B46CF0" w:rsidRPr="00930B8D">
        <w:rPr>
          <w:rFonts w:ascii="Arial" w:hAnsi="Arial" w:cs="Arial"/>
          <w:b/>
          <w:bCs/>
          <w:sz w:val="20"/>
          <w:szCs w:val="20"/>
        </w:rPr>
        <w:t xml:space="preserve"> </w:t>
      </w:r>
      <w:r w:rsidRPr="00930B8D">
        <w:rPr>
          <w:rFonts w:ascii="Arial" w:hAnsi="Arial" w:cs="Arial"/>
          <w:b/>
          <w:bCs/>
          <w:sz w:val="20"/>
          <w:szCs w:val="20"/>
        </w:rPr>
        <w:t>= (Cmin/Cp) x 90</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gdje je: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w:t>
      </w:r>
      <w:r w:rsidR="00CA205C" w:rsidRPr="00930B8D">
        <w:rPr>
          <w:rFonts w:ascii="Arial" w:hAnsi="Arial" w:cs="Arial"/>
          <w:sz w:val="20"/>
          <w:szCs w:val="20"/>
        </w:rPr>
        <w:t xml:space="preserve"> – </w:t>
      </w:r>
      <w:r w:rsidRPr="00930B8D">
        <w:rPr>
          <w:rFonts w:ascii="Arial" w:hAnsi="Arial" w:cs="Arial"/>
          <w:sz w:val="20"/>
          <w:szCs w:val="20"/>
        </w:rPr>
        <w:t>bodovi po kriteriju cijene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w:t>
      </w:r>
      <w:r w:rsidR="00CA205C" w:rsidRPr="00930B8D">
        <w:rPr>
          <w:rFonts w:ascii="Arial" w:hAnsi="Arial" w:cs="Arial"/>
          <w:sz w:val="20"/>
          <w:szCs w:val="20"/>
        </w:rPr>
        <w:t xml:space="preserve"> – </w:t>
      </w:r>
      <w:r w:rsidRPr="00930B8D">
        <w:rPr>
          <w:rFonts w:ascii="Arial" w:hAnsi="Arial" w:cs="Arial"/>
          <w:sz w:val="20"/>
          <w:szCs w:val="20"/>
        </w:rPr>
        <w:t>cijena iz ponude ponuditelja koja se ocjenjuje (bez PDV-a)</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Cmin</w:t>
      </w:r>
      <w:r w:rsidR="00CA205C" w:rsidRPr="00930B8D">
        <w:rPr>
          <w:rFonts w:ascii="Arial" w:hAnsi="Arial" w:cs="Arial"/>
          <w:sz w:val="20"/>
          <w:szCs w:val="20"/>
        </w:rPr>
        <w:t xml:space="preserve"> – </w:t>
      </w:r>
      <w:r w:rsidRPr="00930B8D">
        <w:rPr>
          <w:rFonts w:ascii="Arial" w:hAnsi="Arial" w:cs="Arial"/>
          <w:sz w:val="20"/>
          <w:szCs w:val="20"/>
        </w:rPr>
        <w:t>najniža cijena od svih ponuđenih valjanih ponuda (bez PDV-a)</w:t>
      </w:r>
    </w:p>
    <w:p w:rsidR="005B265C" w:rsidRPr="00930B8D" w:rsidRDefault="005B265C" w:rsidP="00AF5060">
      <w:pPr>
        <w:autoSpaceDE w:val="0"/>
        <w:autoSpaceDN w:val="0"/>
        <w:ind w:right="340"/>
        <w:jc w:val="both"/>
        <w:rPr>
          <w:rFonts w:ascii="Arial" w:hAnsi="Arial" w:cs="Arial"/>
          <w:b/>
          <w:bCs/>
          <w:sz w:val="20"/>
          <w:szCs w:val="20"/>
        </w:rPr>
      </w:pPr>
    </w:p>
    <w:p w:rsidR="005B265C" w:rsidRPr="00930B8D" w:rsidRDefault="005B265C" w:rsidP="00AF5060">
      <w:pPr>
        <w:autoSpaceDE w:val="0"/>
        <w:autoSpaceDN w:val="0"/>
        <w:ind w:right="340"/>
        <w:jc w:val="both"/>
        <w:rPr>
          <w:rFonts w:ascii="Arial" w:hAnsi="Arial" w:cs="Arial"/>
          <w:b/>
          <w:bCs/>
          <w:sz w:val="20"/>
          <w:szCs w:val="20"/>
        </w:rPr>
      </w:pPr>
      <w:r w:rsidRPr="00930B8D">
        <w:rPr>
          <w:rFonts w:ascii="Arial" w:hAnsi="Arial" w:cs="Arial"/>
          <w:b/>
          <w:bCs/>
          <w:sz w:val="20"/>
          <w:szCs w:val="20"/>
        </w:rPr>
        <w:t xml:space="preserve">Maksimalan broj bodova koji </w:t>
      </w:r>
      <w:r w:rsidR="00930B8D">
        <w:rPr>
          <w:rFonts w:ascii="Arial" w:hAnsi="Arial" w:cs="Arial"/>
          <w:b/>
          <w:bCs/>
          <w:sz w:val="20"/>
          <w:szCs w:val="20"/>
        </w:rPr>
        <w:t>P</w:t>
      </w:r>
      <w:r w:rsidRPr="00930B8D">
        <w:rPr>
          <w:rFonts w:ascii="Arial" w:hAnsi="Arial" w:cs="Arial"/>
          <w:b/>
          <w:bCs/>
          <w:sz w:val="20"/>
          <w:szCs w:val="20"/>
        </w:rPr>
        <w:t>onuditelj može dobiti prema ovom kriteriju je 90.</w:t>
      </w:r>
    </w:p>
    <w:p w:rsidR="005B265C" w:rsidRPr="00930B8D" w:rsidRDefault="005B265C" w:rsidP="00AF5060">
      <w:pPr>
        <w:autoSpaceDE w:val="0"/>
        <w:autoSpaceDN w:val="0"/>
        <w:adjustRightInd w:val="0"/>
        <w:jc w:val="both"/>
        <w:rPr>
          <w:rFonts w:ascii="Arial" w:hAnsi="Arial" w:cs="Arial"/>
          <w:b/>
          <w:bCs/>
          <w:color w:val="000000"/>
          <w:sz w:val="20"/>
          <w:szCs w:val="20"/>
        </w:rPr>
      </w:pPr>
    </w:p>
    <w:p w:rsidR="00724A5C" w:rsidRPr="00930B8D" w:rsidRDefault="0007254F" w:rsidP="00724A5C">
      <w:pPr>
        <w:ind w:left="426" w:hanging="426"/>
        <w:jc w:val="both"/>
        <w:rPr>
          <w:rFonts w:ascii="Arial" w:hAnsi="Arial" w:cs="Arial"/>
          <w:b/>
          <w:i/>
          <w:iCs/>
          <w:color w:val="000000"/>
          <w:sz w:val="20"/>
          <w:szCs w:val="20"/>
          <w:u w:val="single"/>
        </w:rPr>
      </w:pPr>
      <w:r w:rsidRPr="00930B8D">
        <w:rPr>
          <w:rFonts w:ascii="Arial" w:hAnsi="Arial" w:cs="Arial"/>
          <w:b/>
          <w:i/>
          <w:iCs/>
          <w:color w:val="000000"/>
          <w:sz w:val="20"/>
          <w:szCs w:val="20"/>
          <w:u w:val="single"/>
        </w:rPr>
        <w:t xml:space="preserve">2. </w:t>
      </w:r>
      <w:r w:rsidR="005B265C" w:rsidRPr="00930B8D">
        <w:rPr>
          <w:rFonts w:ascii="Arial" w:hAnsi="Arial" w:cs="Arial"/>
          <w:b/>
          <w:i/>
          <w:iCs/>
          <w:color w:val="000000"/>
          <w:sz w:val="20"/>
          <w:szCs w:val="20"/>
          <w:u w:val="single"/>
        </w:rPr>
        <w:t>Nefinancijski kriterij – Jamstveni rok (JR)</w:t>
      </w:r>
    </w:p>
    <w:p w:rsidR="005B265C" w:rsidRPr="00930B8D" w:rsidRDefault="005B265C" w:rsidP="00724A5C">
      <w:pPr>
        <w:jc w:val="both"/>
        <w:rPr>
          <w:rFonts w:ascii="Arial" w:hAnsi="Arial" w:cs="Arial"/>
          <w:color w:val="000000"/>
          <w:sz w:val="20"/>
          <w:szCs w:val="20"/>
        </w:rPr>
      </w:pPr>
      <w:r w:rsidRPr="00930B8D">
        <w:rPr>
          <w:rFonts w:ascii="Arial" w:hAnsi="Arial" w:cs="Arial"/>
          <w:b/>
          <w:color w:val="000000"/>
          <w:sz w:val="20"/>
          <w:szCs w:val="20"/>
        </w:rPr>
        <w:t xml:space="preserve">Minimalan jamstveni </w:t>
      </w:r>
      <w:r w:rsidR="00C54373" w:rsidRPr="00930B8D">
        <w:rPr>
          <w:rFonts w:ascii="Arial" w:hAnsi="Arial" w:cs="Arial"/>
          <w:b/>
          <w:color w:val="000000"/>
          <w:sz w:val="20"/>
          <w:szCs w:val="20"/>
        </w:rPr>
        <w:t>rok je 24 mjeseca, a maksimal</w:t>
      </w:r>
      <w:r w:rsidR="0037313D" w:rsidRPr="00930B8D">
        <w:rPr>
          <w:rFonts w:ascii="Arial" w:hAnsi="Arial" w:cs="Arial"/>
          <w:b/>
          <w:color w:val="000000"/>
          <w:sz w:val="20"/>
          <w:szCs w:val="20"/>
        </w:rPr>
        <w:t>a</w:t>
      </w:r>
      <w:r w:rsidR="00C54373" w:rsidRPr="00930B8D">
        <w:rPr>
          <w:rFonts w:ascii="Arial" w:hAnsi="Arial" w:cs="Arial"/>
          <w:b/>
          <w:color w:val="000000"/>
          <w:sz w:val="20"/>
          <w:szCs w:val="20"/>
        </w:rPr>
        <w:t xml:space="preserve">n </w:t>
      </w:r>
      <w:r w:rsidRPr="00930B8D">
        <w:rPr>
          <w:rFonts w:ascii="Arial" w:hAnsi="Arial" w:cs="Arial"/>
          <w:b/>
          <w:color w:val="000000"/>
          <w:sz w:val="20"/>
          <w:szCs w:val="20"/>
        </w:rPr>
        <w:t>rok koji se uzima u obzir je 60 mjeseci.</w:t>
      </w:r>
      <w:r w:rsidRPr="00930B8D">
        <w:rPr>
          <w:rFonts w:ascii="Arial" w:hAnsi="Arial" w:cs="Arial"/>
          <w:color w:val="000000"/>
          <w:sz w:val="20"/>
          <w:szCs w:val="20"/>
        </w:rPr>
        <w:t xml:space="preserve"> Ukoliko se nudi jamstveni rok duži od 60 mjeseci, smatrat će se da je ponuđen maksimal</w:t>
      </w:r>
      <w:r w:rsidR="0037313D" w:rsidRPr="00930B8D">
        <w:rPr>
          <w:rFonts w:ascii="Arial" w:hAnsi="Arial" w:cs="Arial"/>
          <w:color w:val="000000"/>
          <w:sz w:val="20"/>
          <w:szCs w:val="20"/>
        </w:rPr>
        <w:t>a</w:t>
      </w:r>
      <w:r w:rsidRPr="00930B8D">
        <w:rPr>
          <w:rFonts w:ascii="Arial" w:hAnsi="Arial" w:cs="Arial"/>
          <w:color w:val="000000"/>
          <w:sz w:val="20"/>
          <w:szCs w:val="20"/>
        </w:rPr>
        <w:t xml:space="preserve">n rok koji se uzima </w:t>
      </w:r>
      <w:r w:rsidR="003D6354" w:rsidRPr="00930B8D">
        <w:rPr>
          <w:rFonts w:ascii="Arial" w:hAnsi="Arial" w:cs="Arial"/>
          <w:color w:val="000000"/>
          <w:sz w:val="20"/>
          <w:szCs w:val="20"/>
        </w:rPr>
        <w:t xml:space="preserve">u obzir. Ponuda u kojoj je </w:t>
      </w:r>
      <w:r w:rsidR="00B73A29" w:rsidRPr="00930B8D">
        <w:rPr>
          <w:rFonts w:ascii="Arial" w:hAnsi="Arial" w:cs="Arial"/>
          <w:color w:val="000000"/>
          <w:sz w:val="20"/>
          <w:szCs w:val="20"/>
        </w:rPr>
        <w:t>iskazan najduži</w:t>
      </w:r>
      <w:r w:rsidRPr="00930B8D">
        <w:rPr>
          <w:rFonts w:ascii="Arial" w:hAnsi="Arial" w:cs="Arial"/>
          <w:color w:val="000000"/>
          <w:sz w:val="20"/>
          <w:szCs w:val="20"/>
        </w:rPr>
        <w:t xml:space="preserve"> jamstv</w:t>
      </w:r>
      <w:r w:rsidR="00B73A29" w:rsidRPr="00930B8D">
        <w:rPr>
          <w:rFonts w:ascii="Arial" w:hAnsi="Arial" w:cs="Arial"/>
          <w:color w:val="000000"/>
          <w:sz w:val="20"/>
          <w:szCs w:val="20"/>
        </w:rPr>
        <w:t>eni rok dobiva 10 bodova, a</w:t>
      </w:r>
      <w:r w:rsidRPr="00930B8D">
        <w:rPr>
          <w:rFonts w:ascii="Arial" w:hAnsi="Arial" w:cs="Arial"/>
          <w:color w:val="000000"/>
          <w:sz w:val="20"/>
          <w:szCs w:val="20"/>
        </w:rPr>
        <w:t xml:space="preserve"> ostale ponude</w:t>
      </w:r>
      <w:r w:rsidR="00B73A29" w:rsidRPr="00930B8D">
        <w:rPr>
          <w:rFonts w:ascii="Arial" w:hAnsi="Arial" w:cs="Arial"/>
          <w:color w:val="000000"/>
          <w:sz w:val="20"/>
          <w:szCs w:val="20"/>
        </w:rPr>
        <w:t xml:space="preserve"> će</w:t>
      </w:r>
      <w:r w:rsidRPr="00930B8D">
        <w:rPr>
          <w:rFonts w:ascii="Arial" w:hAnsi="Arial" w:cs="Arial"/>
          <w:color w:val="000000"/>
          <w:sz w:val="20"/>
          <w:szCs w:val="20"/>
        </w:rPr>
        <w:t xml:space="preserve"> dobiti manje bodova prema sljedećoj formuli: </w:t>
      </w:r>
    </w:p>
    <w:p w:rsidR="005B265C" w:rsidRPr="00930B8D" w:rsidRDefault="005B265C" w:rsidP="00C35488">
      <w:pPr>
        <w:spacing w:after="120"/>
        <w:jc w:val="center"/>
        <w:rPr>
          <w:rFonts w:ascii="Arial" w:hAnsi="Arial" w:cs="Arial"/>
          <w:b/>
          <w:color w:val="000000"/>
          <w:sz w:val="20"/>
          <w:szCs w:val="20"/>
        </w:rPr>
      </w:pPr>
      <w:r w:rsidRPr="00930B8D">
        <w:rPr>
          <w:rFonts w:ascii="Arial" w:hAnsi="Arial" w:cs="Arial"/>
          <w:b/>
          <w:color w:val="000000"/>
          <w:sz w:val="20"/>
          <w:szCs w:val="20"/>
        </w:rPr>
        <w:t>JR = (Jo/Jn) x 10</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gdje je:</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JR </w:t>
      </w:r>
      <w:r w:rsidR="00C35488" w:rsidRPr="00930B8D">
        <w:rPr>
          <w:rFonts w:ascii="Arial" w:hAnsi="Arial" w:cs="Arial"/>
          <w:color w:val="000000"/>
          <w:sz w:val="20"/>
          <w:szCs w:val="20"/>
        </w:rPr>
        <w:t>–</w:t>
      </w:r>
      <w:r w:rsidRPr="00930B8D">
        <w:rPr>
          <w:rFonts w:ascii="Arial" w:hAnsi="Arial" w:cs="Arial"/>
          <w:color w:val="000000"/>
          <w:sz w:val="20"/>
          <w:szCs w:val="20"/>
        </w:rPr>
        <w:t xml:space="preserve"> broj bodova koje je dobila ponuda za ponuđeni jamstveni rok </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Jn </w:t>
      </w:r>
      <w:r w:rsidR="00C35488" w:rsidRPr="00930B8D">
        <w:rPr>
          <w:rFonts w:ascii="Arial" w:hAnsi="Arial" w:cs="Arial"/>
          <w:color w:val="000000"/>
          <w:sz w:val="20"/>
          <w:szCs w:val="20"/>
        </w:rPr>
        <w:t>–</w:t>
      </w:r>
      <w:r w:rsidRPr="00930B8D">
        <w:rPr>
          <w:rFonts w:ascii="Arial" w:hAnsi="Arial" w:cs="Arial"/>
          <w:color w:val="000000"/>
          <w:sz w:val="20"/>
          <w:szCs w:val="20"/>
        </w:rPr>
        <w:t xml:space="preserve"> najduži jamstveni rok </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Jo </w:t>
      </w:r>
      <w:r w:rsidR="00C35488" w:rsidRPr="00930B8D">
        <w:rPr>
          <w:rFonts w:ascii="Arial" w:hAnsi="Arial" w:cs="Arial"/>
          <w:color w:val="000000"/>
          <w:sz w:val="20"/>
          <w:szCs w:val="20"/>
        </w:rPr>
        <w:t>–</w:t>
      </w:r>
      <w:r w:rsidRPr="00930B8D">
        <w:rPr>
          <w:rFonts w:ascii="Arial" w:hAnsi="Arial" w:cs="Arial"/>
          <w:color w:val="000000"/>
          <w:sz w:val="20"/>
          <w:szCs w:val="20"/>
        </w:rPr>
        <w:t xml:space="preserve"> jamstveni rok koji je ponuđen u ponudi koja se ocjenjuje </w:t>
      </w:r>
    </w:p>
    <w:p w:rsidR="00147DCD" w:rsidRPr="00930B8D" w:rsidRDefault="00147DCD" w:rsidP="00147DCD">
      <w:pPr>
        <w:jc w:val="both"/>
        <w:rPr>
          <w:rFonts w:ascii="Arial" w:hAnsi="Arial" w:cs="Arial"/>
          <w:color w:val="000000"/>
          <w:sz w:val="20"/>
          <w:szCs w:val="20"/>
        </w:rPr>
      </w:pPr>
    </w:p>
    <w:p w:rsidR="005B265C" w:rsidRPr="00930B8D" w:rsidRDefault="005B265C" w:rsidP="00147DCD">
      <w:pPr>
        <w:spacing w:after="120"/>
        <w:jc w:val="both"/>
        <w:rPr>
          <w:rFonts w:ascii="Arial" w:hAnsi="Arial" w:cs="Arial"/>
          <w:b/>
          <w:bCs/>
          <w:color w:val="000000"/>
          <w:sz w:val="20"/>
          <w:szCs w:val="20"/>
        </w:rPr>
      </w:pPr>
      <w:r w:rsidRPr="00930B8D">
        <w:rPr>
          <w:rFonts w:ascii="Arial" w:hAnsi="Arial" w:cs="Arial"/>
          <w:b/>
          <w:bCs/>
          <w:color w:val="000000"/>
          <w:sz w:val="20"/>
          <w:szCs w:val="20"/>
        </w:rPr>
        <w:t xml:space="preserve">Maksimalan broj bodova koji </w:t>
      </w:r>
      <w:r w:rsidR="00930B8D">
        <w:rPr>
          <w:rFonts w:ascii="Arial" w:hAnsi="Arial" w:cs="Arial"/>
          <w:b/>
          <w:bCs/>
          <w:color w:val="000000"/>
          <w:sz w:val="20"/>
          <w:szCs w:val="20"/>
        </w:rPr>
        <w:t>P</w:t>
      </w:r>
      <w:r w:rsidRPr="00930B8D">
        <w:rPr>
          <w:rFonts w:ascii="Arial" w:hAnsi="Arial" w:cs="Arial"/>
          <w:b/>
          <w:bCs/>
          <w:color w:val="000000"/>
          <w:sz w:val="20"/>
          <w:szCs w:val="20"/>
        </w:rPr>
        <w:t>onuditelj može dobiti prema ovom kriteriju je 10.</w:t>
      </w:r>
    </w:p>
    <w:p w:rsidR="005B265C" w:rsidRPr="00930B8D" w:rsidRDefault="005B265C" w:rsidP="00147DCD">
      <w:pPr>
        <w:spacing w:after="120"/>
        <w:jc w:val="both"/>
        <w:rPr>
          <w:rFonts w:ascii="Arial" w:hAnsi="Arial" w:cs="Arial"/>
          <w:color w:val="000000"/>
          <w:sz w:val="20"/>
          <w:szCs w:val="20"/>
        </w:rPr>
      </w:pPr>
      <w:r w:rsidRPr="00930B8D">
        <w:rPr>
          <w:rFonts w:ascii="Arial" w:hAnsi="Arial" w:cs="Arial"/>
          <w:color w:val="000000"/>
          <w:sz w:val="20"/>
          <w:szCs w:val="20"/>
        </w:rPr>
        <w:t xml:space="preserve">Jamstveni rok moguće je iskazivati isključivo cijelim brojem (ne decimalnim) u mjesecima (npr. 24, 36, 48 i sl.), a dostavlja se u obliku izjave </w:t>
      </w:r>
      <w:r w:rsidR="001A7DAC" w:rsidRPr="00930B8D">
        <w:rPr>
          <w:rFonts w:ascii="Arial" w:hAnsi="Arial" w:cs="Arial"/>
          <w:color w:val="000000"/>
          <w:sz w:val="20"/>
          <w:szCs w:val="20"/>
        </w:rPr>
        <w:t>P</w:t>
      </w:r>
      <w:r w:rsidRPr="00930B8D">
        <w:rPr>
          <w:rFonts w:ascii="Arial" w:hAnsi="Arial" w:cs="Arial"/>
          <w:color w:val="000000"/>
          <w:sz w:val="20"/>
          <w:szCs w:val="20"/>
        </w:rPr>
        <w:t xml:space="preserve">onuditelja u slobodnoj formi te se upload-a prilikom predaje ponude. </w:t>
      </w:r>
    </w:p>
    <w:p w:rsidR="00B73A29" w:rsidRPr="00930B8D" w:rsidRDefault="00B73A29" w:rsidP="00B73A29">
      <w:pPr>
        <w:spacing w:after="120"/>
        <w:jc w:val="both"/>
        <w:rPr>
          <w:rFonts w:ascii="Arial" w:hAnsi="Arial" w:cs="Arial"/>
          <w:bCs/>
          <w:color w:val="000000"/>
          <w:sz w:val="20"/>
          <w:szCs w:val="20"/>
        </w:rPr>
      </w:pPr>
      <w:r w:rsidRPr="00930B8D">
        <w:rPr>
          <w:rFonts w:ascii="Arial" w:hAnsi="Arial" w:cs="Arial"/>
          <w:bCs/>
          <w:color w:val="000000"/>
          <w:sz w:val="20"/>
          <w:szCs w:val="20"/>
        </w:rPr>
        <w:t xml:space="preserve">Ponuđeni jamstveni rok ne utječe na odgovornost </w:t>
      </w:r>
      <w:r w:rsidR="001A7DAC" w:rsidRPr="00930B8D">
        <w:rPr>
          <w:rFonts w:ascii="Arial" w:hAnsi="Arial" w:cs="Arial"/>
          <w:bCs/>
          <w:color w:val="000000"/>
          <w:sz w:val="20"/>
          <w:szCs w:val="20"/>
        </w:rPr>
        <w:t>I</w:t>
      </w:r>
      <w:r w:rsidRPr="00930B8D">
        <w:rPr>
          <w:rFonts w:ascii="Arial" w:hAnsi="Arial" w:cs="Arial"/>
          <w:bCs/>
          <w:color w:val="000000"/>
          <w:sz w:val="20"/>
          <w:szCs w:val="20"/>
        </w:rPr>
        <w:t>zvođača za nedostatke građevine koji se tiču ispunjavanja zakonom određenih bitnih zahtjeva za građevinu ako se ti nedostaci pokažu za vrijeme od deset godina od predaje i primitka radova sukladno Zakonu o obveznim odnosima (</w:t>
      </w:r>
      <w:r w:rsidR="0068290D" w:rsidRPr="00930B8D">
        <w:rPr>
          <w:rFonts w:ascii="Arial" w:hAnsi="Arial" w:cs="Arial"/>
          <w:bCs/>
          <w:color w:val="000000"/>
          <w:sz w:val="20"/>
          <w:szCs w:val="20"/>
        </w:rPr>
        <w:t>„Narodne novine“, br.</w:t>
      </w:r>
      <w:r w:rsidRPr="00930B8D">
        <w:rPr>
          <w:rFonts w:ascii="Arial" w:hAnsi="Arial" w:cs="Arial"/>
          <w:bCs/>
          <w:color w:val="000000"/>
          <w:sz w:val="20"/>
          <w:szCs w:val="20"/>
        </w:rPr>
        <w:t xml:space="preserve"> 35/05, 41/08, 125/11, 78/15</w:t>
      </w:r>
      <w:r w:rsidR="0037313D" w:rsidRPr="00930B8D">
        <w:rPr>
          <w:rFonts w:ascii="Arial" w:hAnsi="Arial" w:cs="Arial"/>
          <w:bCs/>
          <w:color w:val="000000"/>
          <w:sz w:val="20"/>
          <w:szCs w:val="20"/>
        </w:rPr>
        <w:t xml:space="preserve"> i</w:t>
      </w:r>
      <w:r w:rsidR="00945A43" w:rsidRPr="00930B8D">
        <w:rPr>
          <w:rFonts w:ascii="Arial" w:hAnsi="Arial" w:cs="Arial"/>
          <w:bCs/>
          <w:color w:val="000000"/>
          <w:sz w:val="20"/>
          <w:szCs w:val="20"/>
        </w:rPr>
        <w:t xml:space="preserve"> 29/18</w:t>
      </w:r>
      <w:r w:rsidRPr="00930B8D">
        <w:rPr>
          <w:rFonts w:ascii="Arial" w:hAnsi="Arial" w:cs="Arial"/>
          <w:bCs/>
          <w:color w:val="000000"/>
          <w:sz w:val="20"/>
          <w:szCs w:val="20"/>
        </w:rPr>
        <w:t>)</w:t>
      </w:r>
    </w:p>
    <w:p w:rsidR="005B265C" w:rsidRPr="00B06411" w:rsidRDefault="005B265C" w:rsidP="00147DCD">
      <w:pPr>
        <w:spacing w:after="120"/>
        <w:jc w:val="both"/>
        <w:rPr>
          <w:rFonts w:ascii="Arial" w:hAnsi="Arial" w:cs="Arial"/>
          <w:b/>
          <w:bCs/>
          <w:color w:val="000000"/>
          <w:sz w:val="20"/>
          <w:szCs w:val="20"/>
        </w:rPr>
      </w:pPr>
      <w:r w:rsidRPr="00930B8D">
        <w:rPr>
          <w:rFonts w:ascii="Arial" w:hAnsi="Arial" w:cs="Arial"/>
          <w:b/>
          <w:bCs/>
          <w:color w:val="000000"/>
          <w:sz w:val="20"/>
          <w:szCs w:val="20"/>
        </w:rPr>
        <w:t xml:space="preserve">Ukoliko izjava nije dostavljena u roku za dostavu ponuda ili ne sadrži navod o trajanju jamstvenog roka smatrat će se da </w:t>
      </w:r>
      <w:r w:rsidR="001A7DAC" w:rsidRPr="00930B8D">
        <w:rPr>
          <w:rFonts w:ascii="Arial" w:hAnsi="Arial" w:cs="Arial"/>
          <w:b/>
          <w:bCs/>
          <w:color w:val="000000"/>
          <w:sz w:val="20"/>
          <w:szCs w:val="20"/>
        </w:rPr>
        <w:t>P</w:t>
      </w:r>
      <w:r w:rsidRPr="00930B8D">
        <w:rPr>
          <w:rFonts w:ascii="Arial" w:hAnsi="Arial" w:cs="Arial"/>
          <w:b/>
          <w:bCs/>
          <w:color w:val="000000"/>
          <w:sz w:val="20"/>
          <w:szCs w:val="20"/>
        </w:rPr>
        <w:t>onuditelj nudi minimal</w:t>
      </w:r>
      <w:r w:rsidR="0037313D" w:rsidRPr="00930B8D">
        <w:rPr>
          <w:rFonts w:ascii="Arial" w:hAnsi="Arial" w:cs="Arial"/>
          <w:b/>
          <w:bCs/>
          <w:color w:val="000000"/>
          <w:sz w:val="20"/>
          <w:szCs w:val="20"/>
        </w:rPr>
        <w:t>a</w:t>
      </w:r>
      <w:r w:rsidRPr="00930B8D">
        <w:rPr>
          <w:rFonts w:ascii="Arial" w:hAnsi="Arial" w:cs="Arial"/>
          <w:b/>
          <w:bCs/>
          <w:color w:val="000000"/>
          <w:sz w:val="20"/>
          <w:szCs w:val="20"/>
        </w:rPr>
        <w:t>n jamstveni rok.</w:t>
      </w:r>
    </w:p>
    <w:p w:rsidR="00C31AB1" w:rsidRPr="00B06411" w:rsidRDefault="00C31AB1" w:rsidP="00AF5060">
      <w:pPr>
        <w:pStyle w:val="Stil3"/>
        <w:spacing w:line="240" w:lineRule="auto"/>
        <w:outlineLvl w:val="2"/>
        <w:rPr>
          <w:rFonts w:cs="Arial"/>
        </w:rPr>
      </w:pPr>
    </w:p>
    <w:p w:rsidR="00D608A1" w:rsidRDefault="00D608A1" w:rsidP="00CF7253">
      <w:pPr>
        <w:pStyle w:val="Stil3"/>
        <w:outlineLvl w:val="2"/>
        <w:rPr>
          <w:rFonts w:cs="Arial"/>
        </w:rPr>
      </w:pPr>
    </w:p>
    <w:p w:rsidR="00D608A1" w:rsidRDefault="00D608A1" w:rsidP="00CF7253">
      <w:pPr>
        <w:pStyle w:val="Stil3"/>
        <w:outlineLvl w:val="2"/>
        <w:rPr>
          <w:rFonts w:cs="Arial"/>
        </w:rPr>
      </w:pPr>
    </w:p>
    <w:p w:rsidR="009D3573" w:rsidRPr="00B06411" w:rsidRDefault="009D3573" w:rsidP="00CF7253">
      <w:pPr>
        <w:pStyle w:val="Stil3"/>
        <w:outlineLvl w:val="2"/>
        <w:rPr>
          <w:rFonts w:cs="Arial"/>
        </w:rPr>
      </w:pPr>
      <w:r w:rsidRPr="00B06411">
        <w:rPr>
          <w:rFonts w:cs="Arial"/>
        </w:rPr>
        <w:t>6</w:t>
      </w:r>
      <w:r w:rsidR="00B90FC2" w:rsidRPr="00B06411">
        <w:rPr>
          <w:rFonts w:cs="Arial"/>
        </w:rPr>
        <w:t>.</w:t>
      </w:r>
      <w:r w:rsidR="000B5285" w:rsidRPr="00B06411">
        <w:rPr>
          <w:rFonts w:cs="Arial"/>
        </w:rPr>
        <w:t>7</w:t>
      </w:r>
      <w:r w:rsidRPr="00B06411">
        <w:rPr>
          <w:rFonts w:cs="Arial"/>
        </w:rPr>
        <w:t>.</w:t>
      </w:r>
      <w:r w:rsidR="00B90FC2" w:rsidRPr="00B06411">
        <w:rPr>
          <w:rFonts w:cs="Arial"/>
        </w:rPr>
        <w:t xml:space="preserve"> Jezik </w:t>
      </w:r>
      <w:r w:rsidR="000B5285" w:rsidRPr="00B06411">
        <w:rPr>
          <w:rFonts w:cs="Arial"/>
        </w:rPr>
        <w:t xml:space="preserve">i pismo na kojem se izrađuje ponuda </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Ponuda se izrađuje na hrvatskom jeziku i latiničnom pismu.</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Ukoliko su neki od dokumenata i/ili dokaza traženih dokumentacijom o nabavi na stranom jeziku, gospodarski subjekt je dužan dostaviti i prijevod dokumenta/dokaza na hrvatski jezik.</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rsidR="000740F7" w:rsidRPr="00B06411"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957DF9">
        <w:rPr>
          <w:rFonts w:ascii="Arial" w:hAnsi="Arial" w:cs="Arial"/>
          <w:sz w:val="20"/>
          <w:szCs w:val="20"/>
        </w:rPr>
        <w:t>prilagođenice</w:t>
      </w:r>
      <w:proofErr w:type="spellEnd"/>
      <w:r w:rsidRPr="00957DF9">
        <w:rPr>
          <w:rFonts w:ascii="Arial" w:hAnsi="Arial" w:cs="Arial"/>
          <w:sz w:val="20"/>
          <w:szCs w:val="20"/>
        </w:rPr>
        <w:t>.</w:t>
      </w:r>
      <w:bookmarkEnd w:id="28"/>
    </w:p>
    <w:p w:rsidR="000221E4" w:rsidRPr="00B06411" w:rsidRDefault="000221E4" w:rsidP="00AF5060">
      <w:pPr>
        <w:pStyle w:val="Stil3"/>
        <w:spacing w:line="240" w:lineRule="auto"/>
        <w:outlineLvl w:val="2"/>
        <w:rPr>
          <w:rFonts w:cs="Arial"/>
        </w:rPr>
      </w:pPr>
      <w:bookmarkStart w:id="29" w:name="_Toc445716995"/>
    </w:p>
    <w:p w:rsidR="00F9581B" w:rsidRPr="00B06411" w:rsidRDefault="00BB46C2" w:rsidP="00CF7253">
      <w:pPr>
        <w:pStyle w:val="Stil3"/>
        <w:outlineLvl w:val="2"/>
        <w:rPr>
          <w:rFonts w:cs="Arial"/>
        </w:rPr>
      </w:pPr>
      <w:r w:rsidRPr="00B06411">
        <w:rPr>
          <w:rFonts w:cs="Arial"/>
        </w:rPr>
        <w:t>6</w:t>
      </w:r>
      <w:r w:rsidR="000B5285" w:rsidRPr="00B06411">
        <w:rPr>
          <w:rFonts w:cs="Arial"/>
        </w:rPr>
        <w:t>.8</w:t>
      </w:r>
      <w:r w:rsidR="003040AC" w:rsidRPr="00B06411">
        <w:rPr>
          <w:rFonts w:cs="Arial"/>
        </w:rPr>
        <w:t>.</w:t>
      </w:r>
      <w:r w:rsidR="000740F7" w:rsidRPr="00B06411">
        <w:rPr>
          <w:rFonts w:cs="Arial"/>
        </w:rPr>
        <w:t xml:space="preserve"> Rok valjanosti ponude</w:t>
      </w:r>
      <w:bookmarkEnd w:id="29"/>
    </w:p>
    <w:p w:rsidR="00B90FC2" w:rsidRPr="00B06411" w:rsidRDefault="000740F7" w:rsidP="00AF5060">
      <w:pPr>
        <w:ind w:right="-1"/>
        <w:jc w:val="both"/>
        <w:rPr>
          <w:rFonts w:ascii="Arial" w:hAnsi="Arial" w:cs="Arial"/>
          <w:b/>
          <w:sz w:val="20"/>
          <w:szCs w:val="20"/>
        </w:rPr>
      </w:pPr>
      <w:r w:rsidRPr="00B06411">
        <w:rPr>
          <w:rFonts w:ascii="Arial" w:hAnsi="Arial" w:cs="Arial"/>
          <w:sz w:val="20"/>
          <w:szCs w:val="20"/>
        </w:rPr>
        <w:t xml:space="preserve">Rok valjanosti ponude je </w:t>
      </w:r>
      <w:r w:rsidR="00B90FC2" w:rsidRPr="00B06411">
        <w:rPr>
          <w:rFonts w:ascii="Arial" w:hAnsi="Arial" w:cs="Arial"/>
          <w:sz w:val="20"/>
          <w:szCs w:val="20"/>
        </w:rPr>
        <w:t xml:space="preserve">od dana otvaranja ponuda (uključujući i dan otvaranja) </w:t>
      </w:r>
      <w:r w:rsidR="007D2B7C" w:rsidRPr="00340F91">
        <w:rPr>
          <w:rFonts w:ascii="Arial" w:hAnsi="Arial" w:cs="Arial"/>
          <w:b/>
          <w:sz w:val="20"/>
          <w:szCs w:val="20"/>
        </w:rPr>
        <w:t>do</w:t>
      </w:r>
      <w:r w:rsidR="0077504D">
        <w:rPr>
          <w:rFonts w:ascii="Arial" w:hAnsi="Arial" w:cs="Arial"/>
          <w:b/>
          <w:sz w:val="20"/>
          <w:szCs w:val="20"/>
        </w:rPr>
        <w:t xml:space="preserve"> </w:t>
      </w:r>
      <w:r w:rsidR="00AA3096">
        <w:rPr>
          <w:rFonts w:ascii="Arial" w:hAnsi="Arial" w:cs="Arial"/>
          <w:b/>
          <w:sz w:val="20"/>
          <w:szCs w:val="20"/>
        </w:rPr>
        <w:t xml:space="preserve">__________ </w:t>
      </w:r>
      <w:r w:rsidR="007D2B7C" w:rsidRPr="00340F91">
        <w:rPr>
          <w:rFonts w:ascii="Arial" w:hAnsi="Arial" w:cs="Arial"/>
          <w:b/>
          <w:sz w:val="20"/>
          <w:szCs w:val="20"/>
        </w:rPr>
        <w:t>.</w:t>
      </w:r>
      <w:r w:rsidR="00E21C81" w:rsidRPr="00340F91">
        <w:rPr>
          <w:rFonts w:ascii="Arial" w:hAnsi="Arial" w:cs="Arial"/>
          <w:b/>
          <w:sz w:val="20"/>
          <w:szCs w:val="20"/>
        </w:rPr>
        <w:t xml:space="preserve"> godine.</w:t>
      </w:r>
    </w:p>
    <w:p w:rsidR="000740F7" w:rsidRPr="00B06411" w:rsidRDefault="000740F7" w:rsidP="00AF5060">
      <w:pPr>
        <w:pStyle w:val="Tijeloteksta"/>
        <w:tabs>
          <w:tab w:val="num" w:pos="900"/>
        </w:tabs>
        <w:jc w:val="both"/>
        <w:rPr>
          <w:rFonts w:ascii="Arial" w:hAnsi="Arial" w:cs="Arial"/>
          <w:sz w:val="20"/>
          <w:szCs w:val="20"/>
        </w:rPr>
      </w:pPr>
    </w:p>
    <w:p w:rsidR="000740F7" w:rsidRPr="00B06411" w:rsidRDefault="0076261D" w:rsidP="00AF5060">
      <w:pPr>
        <w:pStyle w:val="Tijeloteksta"/>
        <w:tabs>
          <w:tab w:val="num" w:pos="900"/>
        </w:tabs>
        <w:jc w:val="both"/>
        <w:rPr>
          <w:rFonts w:ascii="Arial" w:hAnsi="Arial" w:cs="Arial"/>
          <w:sz w:val="20"/>
          <w:szCs w:val="20"/>
        </w:rPr>
      </w:pPr>
      <w:r w:rsidRPr="00B06411">
        <w:rPr>
          <w:rFonts w:ascii="Arial" w:hAnsi="Arial" w:cs="Arial"/>
          <w:sz w:val="20"/>
          <w:szCs w:val="20"/>
        </w:rPr>
        <w:t>Na zahtjev n</w:t>
      </w:r>
      <w:r w:rsidR="000740F7" w:rsidRPr="00B06411">
        <w:rPr>
          <w:rFonts w:ascii="Arial" w:hAnsi="Arial" w:cs="Arial"/>
          <w:sz w:val="20"/>
          <w:szCs w:val="20"/>
        </w:rPr>
        <w:t>aručitelja ponuditelj može produžiti rok valjanosti ponude.</w:t>
      </w:r>
    </w:p>
    <w:p w:rsidR="00147DCD" w:rsidRPr="00B06411" w:rsidRDefault="00147DCD" w:rsidP="00147DCD">
      <w:pPr>
        <w:pStyle w:val="Tijeloteksta"/>
        <w:tabs>
          <w:tab w:val="num" w:pos="900"/>
        </w:tabs>
        <w:rPr>
          <w:rFonts w:ascii="Arial" w:hAnsi="Arial" w:cs="Arial"/>
          <w:sz w:val="20"/>
          <w:szCs w:val="20"/>
        </w:rPr>
      </w:pPr>
    </w:p>
    <w:p w:rsidR="00147DCD" w:rsidRPr="00B06411" w:rsidRDefault="00147DCD" w:rsidP="00147DCD">
      <w:pPr>
        <w:pStyle w:val="Tijeloteksta"/>
        <w:tabs>
          <w:tab w:val="num" w:pos="0"/>
        </w:tabs>
        <w:jc w:val="both"/>
        <w:rPr>
          <w:rFonts w:ascii="Arial" w:hAnsi="Arial" w:cs="Arial"/>
          <w:sz w:val="20"/>
          <w:szCs w:val="20"/>
        </w:rPr>
      </w:pPr>
      <w:r w:rsidRPr="00B06411">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0B5285" w:rsidRPr="00B06411" w:rsidRDefault="000B5285" w:rsidP="00AF5060">
      <w:pPr>
        <w:pStyle w:val="Tijeloteksta"/>
        <w:tabs>
          <w:tab w:val="num" w:pos="900"/>
        </w:tabs>
        <w:jc w:val="both"/>
        <w:rPr>
          <w:rFonts w:ascii="Arial" w:hAnsi="Arial" w:cs="Arial"/>
          <w:sz w:val="20"/>
          <w:szCs w:val="20"/>
        </w:rPr>
      </w:pPr>
    </w:p>
    <w:p w:rsidR="00540290" w:rsidRPr="00B06411" w:rsidRDefault="00540290" w:rsidP="00AF5060">
      <w:pPr>
        <w:pStyle w:val="Stil2"/>
        <w:outlineLvl w:val="1"/>
        <w:rPr>
          <w:rFonts w:cs="Arial"/>
          <w:highlight w:val="yellow"/>
        </w:rPr>
      </w:pPr>
      <w:bookmarkStart w:id="30" w:name="_Toc445716996"/>
    </w:p>
    <w:p w:rsidR="000740F7" w:rsidRPr="00B06411" w:rsidRDefault="00BB46C2" w:rsidP="00AF5060">
      <w:pPr>
        <w:pStyle w:val="Stil2"/>
        <w:outlineLvl w:val="1"/>
        <w:rPr>
          <w:rFonts w:cs="Arial"/>
          <w:sz w:val="22"/>
          <w:szCs w:val="22"/>
        </w:rPr>
      </w:pPr>
      <w:r w:rsidRPr="00B06411">
        <w:rPr>
          <w:rFonts w:cs="Arial"/>
          <w:sz w:val="22"/>
          <w:szCs w:val="22"/>
          <w:highlight w:val="lightGray"/>
        </w:rPr>
        <w:t>7</w:t>
      </w:r>
      <w:r w:rsidR="000740F7" w:rsidRPr="00B06411">
        <w:rPr>
          <w:rFonts w:cs="Arial"/>
          <w:sz w:val="22"/>
          <w:szCs w:val="22"/>
          <w:highlight w:val="lightGray"/>
        </w:rPr>
        <w:t>.  OSTALE  ODREDBE</w:t>
      </w:r>
      <w:bookmarkEnd w:id="30"/>
    </w:p>
    <w:p w:rsidR="00640BC8" w:rsidRPr="00B06411" w:rsidRDefault="00640BC8" w:rsidP="00AF5060">
      <w:pPr>
        <w:pStyle w:val="Stil3"/>
        <w:spacing w:line="240" w:lineRule="auto"/>
        <w:outlineLvl w:val="2"/>
        <w:rPr>
          <w:rFonts w:cs="Arial"/>
        </w:rPr>
      </w:pPr>
      <w:bookmarkStart w:id="31" w:name="_Toc445716997"/>
    </w:p>
    <w:p w:rsidR="00D07B60" w:rsidRPr="00B06411" w:rsidRDefault="00D07B60" w:rsidP="00CF7253">
      <w:pPr>
        <w:pStyle w:val="Stil3"/>
        <w:outlineLvl w:val="2"/>
        <w:rPr>
          <w:rFonts w:cs="Arial"/>
        </w:rPr>
      </w:pPr>
      <w:r w:rsidRPr="00B06411">
        <w:rPr>
          <w:rFonts w:cs="Arial"/>
        </w:rPr>
        <w:t>7.1. Podaci o terminu obilaska lokacije</w:t>
      </w:r>
      <w:r w:rsidR="00F343B0" w:rsidRPr="00B06411">
        <w:rPr>
          <w:rFonts w:cs="Arial"/>
        </w:rPr>
        <w:t xml:space="preserve"> ili neposrednog pregleda dokumenata</w:t>
      </w:r>
    </w:p>
    <w:p w:rsidR="005B265C" w:rsidRPr="00B06411" w:rsidRDefault="005B265C" w:rsidP="00AF5060">
      <w:pPr>
        <w:tabs>
          <w:tab w:val="left" w:pos="8930"/>
        </w:tabs>
        <w:jc w:val="both"/>
        <w:rPr>
          <w:rFonts w:ascii="Arial" w:hAnsi="Arial" w:cs="Arial"/>
          <w:sz w:val="20"/>
          <w:szCs w:val="20"/>
        </w:rPr>
      </w:pPr>
      <w:r w:rsidRPr="00B06411">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rsidR="003B1476" w:rsidRPr="00B06411" w:rsidRDefault="003B1476" w:rsidP="00AF5060">
      <w:pPr>
        <w:pStyle w:val="Stil3"/>
        <w:spacing w:line="240" w:lineRule="auto"/>
        <w:outlineLvl w:val="2"/>
        <w:rPr>
          <w:rFonts w:cs="Arial"/>
        </w:rPr>
      </w:pPr>
    </w:p>
    <w:p w:rsidR="000740F7" w:rsidRPr="00B06411" w:rsidRDefault="00BB46C2" w:rsidP="00AF5060">
      <w:pPr>
        <w:pStyle w:val="Stil3"/>
        <w:spacing w:line="240" w:lineRule="auto"/>
        <w:outlineLvl w:val="2"/>
        <w:rPr>
          <w:rFonts w:cs="Arial"/>
        </w:rPr>
      </w:pPr>
      <w:r w:rsidRPr="00B06411">
        <w:rPr>
          <w:rFonts w:cs="Arial"/>
        </w:rPr>
        <w:t>7</w:t>
      </w:r>
      <w:r w:rsidR="000740F7" w:rsidRPr="00B06411">
        <w:rPr>
          <w:rFonts w:cs="Arial"/>
        </w:rPr>
        <w:t>.</w:t>
      </w:r>
      <w:r w:rsidR="003C5253" w:rsidRPr="00B06411">
        <w:rPr>
          <w:rFonts w:cs="Arial"/>
        </w:rPr>
        <w:t>2</w:t>
      </w:r>
      <w:r w:rsidR="000740F7" w:rsidRPr="00B06411">
        <w:rPr>
          <w:rFonts w:cs="Arial"/>
        </w:rPr>
        <w:t>.</w:t>
      </w:r>
      <w:bookmarkEnd w:id="31"/>
      <w:r w:rsidR="00D43812">
        <w:rPr>
          <w:rFonts w:cs="Arial"/>
        </w:rPr>
        <w:t xml:space="preserve"> </w:t>
      </w:r>
      <w:r w:rsidR="003C5253" w:rsidRPr="00B06411">
        <w:rPr>
          <w:rFonts w:cs="Arial"/>
          <w:spacing w:val="-2"/>
        </w:rPr>
        <w:t xml:space="preserve">Odredbe koje se odnose na </w:t>
      </w:r>
      <w:r w:rsidR="003C5253" w:rsidRPr="00B06411">
        <w:rPr>
          <w:rFonts w:cs="Arial"/>
        </w:rPr>
        <w:t>zajednicu</w:t>
      </w:r>
      <w:r w:rsidR="00585720">
        <w:rPr>
          <w:rFonts w:cs="Arial"/>
        </w:rPr>
        <w:t xml:space="preserve"> </w:t>
      </w:r>
      <w:r w:rsidR="00F31565" w:rsidRPr="00B06411">
        <w:rPr>
          <w:rFonts w:cs="Arial"/>
        </w:rPr>
        <w:t>gospodarskih subjekata</w:t>
      </w:r>
    </w:p>
    <w:p w:rsidR="00696313" w:rsidRPr="00B06411" w:rsidRDefault="00515A05" w:rsidP="00AF5060">
      <w:pPr>
        <w:spacing w:before="120"/>
        <w:jc w:val="both"/>
        <w:rPr>
          <w:rFonts w:ascii="Arial" w:hAnsi="Arial" w:cs="Arial"/>
          <w:sz w:val="20"/>
          <w:szCs w:val="20"/>
        </w:rPr>
      </w:pPr>
      <w:bookmarkStart w:id="32" w:name="_Toc445716998"/>
      <w:r w:rsidRPr="00B06411">
        <w:rPr>
          <w:rFonts w:ascii="Arial" w:hAnsi="Arial" w:cs="Arial"/>
          <w:sz w:val="20"/>
          <w:szCs w:val="20"/>
        </w:rPr>
        <w:t>Više gospodarskih subjekata može se udružiti i dostaviti zajedničku ponudu, neovisno o uređenju njihova međusobnog odnosa.</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 xml:space="preserve">Ponuda zajednice gospodarskih subjekata mora sadržavati podatke o svakom članu zajednice ponuditelja, kako je određeno obrascem </w:t>
      </w:r>
      <w:r w:rsidR="0037313D">
        <w:rPr>
          <w:rFonts w:ascii="Arial" w:hAnsi="Arial" w:cs="Arial"/>
          <w:sz w:val="20"/>
          <w:szCs w:val="20"/>
        </w:rPr>
        <w:t>EOJN</w:t>
      </w:r>
      <w:r w:rsidR="00B06411">
        <w:rPr>
          <w:rFonts w:ascii="Arial" w:hAnsi="Arial" w:cs="Arial"/>
          <w:sz w:val="20"/>
          <w:szCs w:val="20"/>
        </w:rPr>
        <w:t xml:space="preserve"> RH</w:t>
      </w:r>
      <w:r w:rsidRPr="00B06411">
        <w:rPr>
          <w:rFonts w:ascii="Arial" w:hAnsi="Arial" w:cs="Arial"/>
          <w:sz w:val="20"/>
          <w:szCs w:val="20"/>
        </w:rPr>
        <w:t xml:space="preserve">, uz obveznu naznaku člana zajednice gospodarskih subjekata koji je ovlašten za komunikaciju s </w:t>
      </w:r>
      <w:r w:rsidR="0037313D">
        <w:rPr>
          <w:rFonts w:ascii="Arial" w:hAnsi="Arial" w:cs="Arial"/>
          <w:sz w:val="20"/>
          <w:szCs w:val="20"/>
        </w:rPr>
        <w:t>n</w:t>
      </w:r>
      <w:r w:rsidRPr="00B06411">
        <w:rPr>
          <w:rFonts w:ascii="Arial" w:hAnsi="Arial" w:cs="Arial"/>
          <w:sz w:val="20"/>
          <w:szCs w:val="20"/>
        </w:rPr>
        <w:t>aručiteljem.</w:t>
      </w:r>
    </w:p>
    <w:p w:rsidR="002F1558" w:rsidRPr="00B06411" w:rsidRDefault="002F1558" w:rsidP="00AF5060">
      <w:pPr>
        <w:pStyle w:val="Stil3"/>
        <w:spacing w:line="240" w:lineRule="auto"/>
        <w:outlineLvl w:val="2"/>
        <w:rPr>
          <w:rFonts w:cs="Arial"/>
        </w:rPr>
      </w:pPr>
    </w:p>
    <w:p w:rsidR="000740F7" w:rsidRPr="00D61340" w:rsidRDefault="00BB46C2" w:rsidP="00AF5060">
      <w:pPr>
        <w:pStyle w:val="Stil3"/>
        <w:spacing w:line="240" w:lineRule="auto"/>
        <w:outlineLvl w:val="2"/>
        <w:rPr>
          <w:rFonts w:cs="Arial"/>
        </w:rPr>
      </w:pPr>
      <w:r w:rsidRPr="00D61340">
        <w:rPr>
          <w:rFonts w:cs="Arial"/>
        </w:rPr>
        <w:t>7</w:t>
      </w:r>
      <w:r w:rsidR="000740F7" w:rsidRPr="00D61340">
        <w:rPr>
          <w:rFonts w:cs="Arial"/>
        </w:rPr>
        <w:t>.</w:t>
      </w:r>
      <w:r w:rsidR="003C5253" w:rsidRPr="00D61340">
        <w:rPr>
          <w:rFonts w:cs="Arial"/>
        </w:rPr>
        <w:t xml:space="preserve">3. Odredbe koje se odnose na </w:t>
      </w:r>
      <w:r w:rsidR="000740F7" w:rsidRPr="00D61340">
        <w:rPr>
          <w:rFonts w:cs="Arial"/>
        </w:rPr>
        <w:t>pod</w:t>
      </w:r>
      <w:bookmarkEnd w:id="32"/>
      <w:r w:rsidR="003C5253" w:rsidRPr="00D61340">
        <w:rPr>
          <w:rFonts w:cs="Arial"/>
        </w:rPr>
        <w:t>ugovaratelje</w:t>
      </w:r>
    </w:p>
    <w:p w:rsidR="00957DF9" w:rsidRPr="00957DF9" w:rsidRDefault="00957DF9" w:rsidP="00957DF9">
      <w:pPr>
        <w:pStyle w:val="Default"/>
        <w:tabs>
          <w:tab w:val="left" w:pos="8930"/>
        </w:tabs>
        <w:spacing w:before="120"/>
        <w:jc w:val="both"/>
        <w:rPr>
          <w:rFonts w:ascii="Arial" w:hAnsi="Arial" w:cs="Arial"/>
          <w:color w:val="auto"/>
          <w:sz w:val="20"/>
          <w:szCs w:val="20"/>
        </w:rPr>
      </w:pPr>
      <w:bookmarkStart w:id="33" w:name="_Toc445716999"/>
      <w:r w:rsidRPr="00957DF9">
        <w:rPr>
          <w:rFonts w:ascii="Arial" w:hAnsi="Arial" w:cs="Arial"/>
          <w:color w:val="auto"/>
          <w:sz w:val="20"/>
          <w:szCs w:val="20"/>
        </w:rPr>
        <w:t xml:space="preserve">Gospodarski subjekt koji namjerava dati dio ugovora u podugovor obvezan je u ponudi: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 xml:space="preserve">navesti koji dio ugovora namjerava dati u podugovor (predmet ili količina, vrijednost ili postotni udio)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 xml:space="preserve">navesti podatke o podugovarateljima (naziv ili tvrtka, sjedište, OIB ili nacionalni identifikacijski broj, broj računa, zakonski zastupnici podugovaratelja)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dostaviti</w:t>
      </w:r>
      <w:r w:rsidRPr="00957DF9">
        <w:rPr>
          <w:rFonts w:ascii="Arial" w:hAnsi="Arial" w:cs="Arial"/>
          <w:sz w:val="20"/>
          <w:szCs w:val="20"/>
        </w:rPr>
        <w:t xml:space="preserve"> Europsku jedinstvenu dokumentaciju o nabavi za podugovaratelja. </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Ako je gospodarski subjekt dio ugovora dao u podugovor podaci iz ove točke podtočka 1. i 2. moraju biti navedeni u ugovoru.</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Naručitelj će neposredno plaćati podugovaratelju za dio ugovora koji je isti izvršio.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Ugovaratelj mora svom računu ili situaciji priložiti račune ili situacije svojih podugovaratelja koje je prethodno potvrdio.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lastRenderedPageBreak/>
        <w:t>U slučaju promjene podugovaratelja, preuzimanja izvršenja dijela ugovora koji je prethodno dan u podugovor, uvođenje jednog ili više novih podugovaratelja primjenjuju se odredbe članka 224. i 225. ZJN 2016.</w:t>
      </w:r>
    </w:p>
    <w:p w:rsidR="00535150" w:rsidRPr="00ED7C10" w:rsidRDefault="00957DF9" w:rsidP="00957DF9">
      <w:pPr>
        <w:pStyle w:val="Stil3"/>
        <w:spacing w:line="240" w:lineRule="auto"/>
        <w:rPr>
          <w:rFonts w:cs="Arial"/>
          <w:b w:val="0"/>
          <w:u w:val="none"/>
        </w:rPr>
      </w:pPr>
      <w:r w:rsidRPr="00ED7C10">
        <w:rPr>
          <w:rFonts w:cs="Arial"/>
          <w:b w:val="0"/>
          <w:u w:val="none"/>
        </w:rPr>
        <w:t>Sudjelovanje podugovaratelja ne utječe na odgovornost ugovaratelja na izvršenje ugovora.</w:t>
      </w:r>
    </w:p>
    <w:p w:rsidR="00957DF9" w:rsidRPr="00B06411" w:rsidRDefault="00957DF9" w:rsidP="00957DF9">
      <w:pPr>
        <w:pStyle w:val="Stil3"/>
        <w:spacing w:line="240" w:lineRule="auto"/>
        <w:rPr>
          <w:rFonts w:cs="Arial"/>
        </w:rPr>
      </w:pPr>
    </w:p>
    <w:p w:rsidR="008E76AC" w:rsidRPr="00B06411" w:rsidRDefault="00BB46C2" w:rsidP="003B1476">
      <w:pPr>
        <w:pStyle w:val="Stil3"/>
        <w:outlineLvl w:val="2"/>
        <w:rPr>
          <w:rFonts w:cs="Arial"/>
        </w:rPr>
      </w:pPr>
      <w:r w:rsidRPr="00B06411">
        <w:rPr>
          <w:rFonts w:cs="Arial"/>
        </w:rPr>
        <w:t>7</w:t>
      </w:r>
      <w:r w:rsidR="003C5253" w:rsidRPr="00B06411">
        <w:rPr>
          <w:rFonts w:cs="Arial"/>
        </w:rPr>
        <w:t>.4</w:t>
      </w:r>
      <w:r w:rsidR="000740F7" w:rsidRPr="00B06411">
        <w:rPr>
          <w:rFonts w:cs="Arial"/>
        </w:rPr>
        <w:t>.</w:t>
      </w:r>
      <w:r w:rsidR="00F41B81" w:rsidRPr="00B06411">
        <w:rPr>
          <w:rFonts w:cs="Arial"/>
        </w:rPr>
        <w:t xml:space="preserve"> Vrsta, sredstvo i uvjeti j</w:t>
      </w:r>
      <w:r w:rsidR="000740F7" w:rsidRPr="00B06411">
        <w:rPr>
          <w:rFonts w:cs="Arial"/>
        </w:rPr>
        <w:t>amstva</w:t>
      </w:r>
      <w:bookmarkEnd w:id="33"/>
    </w:p>
    <w:p w:rsidR="000740F7" w:rsidRPr="00957DF9" w:rsidRDefault="003C5253" w:rsidP="008B5824">
      <w:pPr>
        <w:pStyle w:val="Tijeloteksta"/>
        <w:tabs>
          <w:tab w:val="num" w:pos="900"/>
        </w:tabs>
        <w:jc w:val="both"/>
        <w:rPr>
          <w:rFonts w:ascii="Arial" w:hAnsi="Arial" w:cs="Arial"/>
          <w:b/>
          <w:bCs/>
          <w:sz w:val="20"/>
          <w:szCs w:val="20"/>
        </w:rPr>
      </w:pPr>
      <w:r w:rsidRPr="00957DF9">
        <w:rPr>
          <w:rFonts w:ascii="Arial" w:hAnsi="Arial" w:cs="Arial"/>
          <w:b/>
          <w:bCs/>
          <w:sz w:val="20"/>
          <w:szCs w:val="20"/>
        </w:rPr>
        <w:t>7.4</w:t>
      </w:r>
      <w:r w:rsidR="00F02575" w:rsidRPr="00957DF9">
        <w:rPr>
          <w:rFonts w:ascii="Arial" w:hAnsi="Arial" w:cs="Arial"/>
          <w:b/>
          <w:bCs/>
          <w:sz w:val="20"/>
          <w:szCs w:val="20"/>
        </w:rPr>
        <w:t>.1.Jamstvo za ozbiljnost ponude</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Gospodarski subjekt je dužan dostaviti jamstvo za ozbiljnost ponude </w:t>
      </w:r>
      <w:r w:rsidRPr="00957DF9">
        <w:rPr>
          <w:rFonts w:ascii="Arial" w:hAnsi="Arial" w:cs="Arial"/>
          <w:b/>
          <w:sz w:val="20"/>
          <w:szCs w:val="20"/>
        </w:rPr>
        <w:t xml:space="preserve">u iznosu od </w:t>
      </w:r>
      <w:r w:rsidR="00CC2430">
        <w:rPr>
          <w:rFonts w:ascii="Arial" w:hAnsi="Arial" w:cs="Arial"/>
          <w:b/>
          <w:sz w:val="20"/>
          <w:szCs w:val="20"/>
        </w:rPr>
        <w:t>57</w:t>
      </w:r>
      <w:r w:rsidRPr="00957DF9">
        <w:rPr>
          <w:rFonts w:ascii="Arial" w:hAnsi="Arial" w:cs="Arial"/>
          <w:b/>
          <w:sz w:val="20"/>
          <w:szCs w:val="20"/>
        </w:rPr>
        <w:t>.000,00 kn</w:t>
      </w:r>
      <w:r w:rsidR="00CC2430">
        <w:rPr>
          <w:rFonts w:ascii="Arial" w:hAnsi="Arial" w:cs="Arial"/>
          <w:sz w:val="20"/>
          <w:szCs w:val="20"/>
        </w:rPr>
        <w:t xml:space="preserve"> (slovima: </w:t>
      </w:r>
      <w:proofErr w:type="spellStart"/>
      <w:r w:rsidR="00CC2430">
        <w:rPr>
          <w:rFonts w:ascii="Arial" w:hAnsi="Arial" w:cs="Arial"/>
          <w:sz w:val="20"/>
          <w:szCs w:val="20"/>
        </w:rPr>
        <w:t>pedesetsedam</w:t>
      </w:r>
      <w:r w:rsidRPr="00957DF9">
        <w:rPr>
          <w:rFonts w:ascii="Arial" w:hAnsi="Arial" w:cs="Arial"/>
          <w:sz w:val="20"/>
          <w:szCs w:val="20"/>
        </w:rPr>
        <w:t>tisuća</w:t>
      </w:r>
      <w:proofErr w:type="spellEnd"/>
      <w:r w:rsidRPr="00957DF9">
        <w:rPr>
          <w:rFonts w:ascii="Arial" w:hAnsi="Arial" w:cs="Arial"/>
          <w:sz w:val="20"/>
          <w:szCs w:val="20"/>
        </w:rPr>
        <w:t xml:space="preserve"> kuna). </w:t>
      </w:r>
    </w:p>
    <w:p w:rsidR="00957DF9" w:rsidRPr="00957DF9" w:rsidRDefault="00957DF9" w:rsidP="00957DF9">
      <w:pPr>
        <w:spacing w:before="120"/>
        <w:jc w:val="both"/>
        <w:rPr>
          <w:rFonts w:ascii="Arial" w:hAnsi="Arial" w:cs="Arial"/>
          <w:b/>
          <w:sz w:val="20"/>
          <w:szCs w:val="20"/>
        </w:rPr>
      </w:pPr>
      <w:r w:rsidRPr="00957DF9">
        <w:rPr>
          <w:rFonts w:ascii="Arial" w:hAnsi="Arial" w:cs="Arial"/>
          <w:b/>
          <w:sz w:val="20"/>
          <w:szCs w:val="20"/>
        </w:rPr>
        <w:t xml:space="preserve">U slučaju zajednice gospodarskih subjekata jamstvo </w:t>
      </w:r>
      <w:r w:rsidRPr="00957DF9">
        <w:rPr>
          <w:rFonts w:ascii="Arial" w:hAnsi="Arial" w:cs="Arial"/>
          <w:b/>
          <w:sz w:val="20"/>
          <w:szCs w:val="20"/>
          <w:u w:val="single"/>
        </w:rPr>
        <w:t>mora glasiti na sve članove</w:t>
      </w:r>
      <w:r w:rsidRPr="00957DF9">
        <w:rPr>
          <w:rFonts w:ascii="Arial" w:hAnsi="Arial" w:cs="Arial"/>
          <w:b/>
          <w:sz w:val="20"/>
          <w:szCs w:val="20"/>
        </w:rPr>
        <w:t xml:space="preserve"> zajednice, a ne samo na jednog člana zajednice gospodarskih subjekata. Jamstvo mora sadržavati navod o tome da je riječ o zajednici gospodarskih subjekata.</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Jamstvo za ozbiljnost ponude mora biti u obliku bankarske garancije, bezuvjetne i neopozive, naplative na prvi pisani poziv naručitelja, bez prava prigovora, s rokom valjanosti sukladnim roku valjanosti ponude. Gospodarski subjekt može dostaviti jamstvo koje je duže od roka valjanosti ponude.</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Jamstvo za ozbiljnost ponude treba biti izdano u korist naručitelja (GRAD ZADAR, Narodni trg 1, Zadar, OIB:09933651854).</w:t>
      </w:r>
    </w:p>
    <w:p w:rsidR="00957DF9" w:rsidRPr="00957DF9" w:rsidRDefault="00957DF9" w:rsidP="00957DF9">
      <w:pPr>
        <w:autoSpaceDE w:val="0"/>
        <w:autoSpaceDN w:val="0"/>
        <w:adjustRightInd w:val="0"/>
        <w:spacing w:before="120"/>
        <w:jc w:val="both"/>
        <w:rPr>
          <w:rFonts w:ascii="Arial" w:hAnsi="Arial" w:cs="Arial"/>
          <w:bCs/>
          <w:i/>
          <w:sz w:val="20"/>
          <w:szCs w:val="20"/>
        </w:rPr>
      </w:pPr>
      <w:r w:rsidRPr="00957DF9">
        <w:rPr>
          <w:rFonts w:ascii="Arial" w:hAnsi="Arial" w:cs="Arial"/>
          <w:sz w:val="20"/>
          <w:szCs w:val="20"/>
        </w:rPr>
        <w:t xml:space="preserve">Jamstvo za ozbiljnost ponude </w:t>
      </w:r>
      <w:r w:rsidRPr="00957DF9">
        <w:rPr>
          <w:rFonts w:ascii="Arial" w:hAnsi="Arial" w:cs="Arial"/>
          <w:b/>
          <w:sz w:val="20"/>
          <w:szCs w:val="20"/>
        </w:rPr>
        <w:t>(bankarska garancija)</w:t>
      </w:r>
      <w:r w:rsidRPr="00957DF9">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957DF9">
        <w:rPr>
          <w:rFonts w:ascii="Arial" w:hAnsi="Arial" w:cs="Arial"/>
          <w:i/>
          <w:sz w:val="20"/>
          <w:szCs w:val="20"/>
        </w:rPr>
        <w:t>„</w:t>
      </w:r>
      <w:r w:rsidR="00CC2430">
        <w:rPr>
          <w:rFonts w:ascii="Arial" w:hAnsi="Arial" w:cs="Arial"/>
          <w:bCs/>
          <w:i/>
          <w:color w:val="000000"/>
          <w:sz w:val="20"/>
          <w:szCs w:val="20"/>
        </w:rPr>
        <w:t>Uređenje i tematizacija</w:t>
      </w:r>
      <w:r w:rsidR="007028F5">
        <w:rPr>
          <w:rFonts w:ascii="Arial" w:hAnsi="Arial" w:cs="Arial"/>
          <w:bCs/>
          <w:i/>
          <w:color w:val="000000"/>
          <w:sz w:val="20"/>
          <w:szCs w:val="20"/>
        </w:rPr>
        <w:t xml:space="preserve"> plaže Kolovare</w:t>
      </w:r>
      <w:r w:rsidRPr="00957DF9">
        <w:rPr>
          <w:rFonts w:ascii="Arial" w:hAnsi="Arial" w:cs="Arial"/>
          <w:i/>
          <w:sz w:val="20"/>
          <w:szCs w:val="20"/>
        </w:rPr>
        <w:t xml:space="preserve">, evidencijski broj nabave: </w:t>
      </w:r>
      <w:r w:rsidR="0069195F" w:rsidRPr="0069195F">
        <w:rPr>
          <w:rFonts w:ascii="Arial" w:hAnsi="Arial" w:cs="Arial"/>
          <w:i/>
          <w:sz w:val="20"/>
          <w:szCs w:val="20"/>
        </w:rPr>
        <w:t>MN 050-49</w:t>
      </w:r>
      <w:r w:rsidR="00502421" w:rsidRPr="0069195F">
        <w:rPr>
          <w:rFonts w:ascii="Arial" w:hAnsi="Arial" w:cs="Arial"/>
          <w:i/>
          <w:sz w:val="20"/>
          <w:szCs w:val="20"/>
        </w:rPr>
        <w:t>/19</w:t>
      </w:r>
      <w:r w:rsidRPr="0069195F">
        <w:rPr>
          <w:rFonts w:ascii="Arial" w:hAnsi="Arial" w:cs="Arial"/>
          <w:bCs/>
          <w:i/>
          <w:sz w:val="20"/>
          <w:szCs w:val="20"/>
        </w:rPr>
        <w:t>,</w:t>
      </w:r>
      <w:r w:rsidRPr="00957DF9">
        <w:rPr>
          <w:rFonts w:ascii="Arial" w:hAnsi="Arial" w:cs="Arial"/>
          <w:bCs/>
          <w:i/>
          <w:sz w:val="20"/>
          <w:szCs w:val="20"/>
        </w:rPr>
        <w:t xml:space="preserve"> </w:t>
      </w:r>
      <w:r w:rsidRPr="000F233C">
        <w:rPr>
          <w:rFonts w:ascii="Arial" w:hAnsi="Arial" w:cs="Arial"/>
          <w:i/>
          <w:sz w:val="20"/>
          <w:szCs w:val="20"/>
        </w:rPr>
        <w:t>Dio/dijelovi ponude koji se dostavljaju odvojeno</w:t>
      </w:r>
      <w:r w:rsidRPr="00957DF9">
        <w:rPr>
          <w:rFonts w:ascii="Arial" w:hAnsi="Arial" w:cs="Arial"/>
          <w:i/>
          <w:sz w:val="20"/>
          <w:szCs w:val="20"/>
        </w:rPr>
        <w:t>, NE OTVARAJ“,</w:t>
      </w:r>
      <w:r w:rsidRPr="00957DF9">
        <w:rPr>
          <w:rFonts w:ascii="Arial" w:hAnsi="Arial" w:cs="Arial"/>
          <w:sz w:val="20"/>
          <w:szCs w:val="20"/>
        </w:rPr>
        <w:t xml:space="preserve"> odnosno u skladu s točkom 6.2.2. Dokumentacije o nabavi.</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957DF9" w:rsidRPr="00957DF9" w:rsidRDefault="00957DF9" w:rsidP="00957DF9">
      <w:pPr>
        <w:spacing w:before="120"/>
        <w:jc w:val="both"/>
        <w:rPr>
          <w:rFonts w:ascii="Arial" w:hAnsi="Arial" w:cs="Arial"/>
          <w:sz w:val="20"/>
          <w:szCs w:val="20"/>
        </w:rPr>
      </w:pPr>
      <w:r w:rsidRPr="00957DF9">
        <w:rPr>
          <w:rFonts w:ascii="Arial" w:hAnsi="Arial" w:cs="Arial"/>
          <w:b/>
          <w:sz w:val="20"/>
          <w:szCs w:val="20"/>
        </w:rPr>
        <w:t xml:space="preserve">U slučaju zajednice gospodarskih subjekata jamstvo za ozbiljnost ponude </w:t>
      </w:r>
      <w:r w:rsidRPr="00957DF9">
        <w:rPr>
          <w:rFonts w:ascii="Arial" w:hAnsi="Arial" w:cs="Arial"/>
          <w:b/>
          <w:sz w:val="20"/>
          <w:szCs w:val="20"/>
          <w:u w:val="single"/>
        </w:rPr>
        <w:t>može dostaviti jedan od članova</w:t>
      </w:r>
      <w:r w:rsidRPr="00957DF9">
        <w:rPr>
          <w:rFonts w:ascii="Arial" w:hAnsi="Arial" w:cs="Arial"/>
          <w:b/>
          <w:sz w:val="20"/>
          <w:szCs w:val="20"/>
        </w:rPr>
        <w:t xml:space="preserve"> zajednice gospodarskih subjekata.</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Umjesto jamstva za ozbiljnost ponude u obliku bankarske garancije, gospodarski subjekt  može dati </w:t>
      </w:r>
      <w:r w:rsidRPr="00957DF9">
        <w:rPr>
          <w:rFonts w:ascii="Arial" w:hAnsi="Arial" w:cs="Arial"/>
          <w:b/>
          <w:sz w:val="20"/>
          <w:szCs w:val="20"/>
        </w:rPr>
        <w:t>novčani polog</w:t>
      </w:r>
      <w:r w:rsidRPr="00957DF9">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002B6C0E">
        <w:rPr>
          <w:rFonts w:ascii="Arial" w:hAnsi="Arial" w:cs="Arial"/>
          <w:sz w:val="20"/>
          <w:szCs w:val="20"/>
        </w:rPr>
        <w:t>MN 05</w:t>
      </w:r>
      <w:r w:rsidR="000F233C">
        <w:rPr>
          <w:rFonts w:ascii="Arial" w:hAnsi="Arial" w:cs="Arial"/>
          <w:sz w:val="20"/>
          <w:szCs w:val="20"/>
        </w:rPr>
        <w:t>0-49</w:t>
      </w:r>
      <w:r w:rsidR="00502421" w:rsidRPr="00502421">
        <w:rPr>
          <w:rFonts w:ascii="Arial" w:hAnsi="Arial" w:cs="Arial"/>
          <w:sz w:val="20"/>
          <w:szCs w:val="20"/>
        </w:rPr>
        <w:t>/19</w:t>
      </w:r>
      <w:r w:rsidRPr="00957DF9">
        <w:rPr>
          <w:rFonts w:ascii="Arial" w:hAnsi="Arial" w:cs="Arial"/>
          <w:sz w:val="20"/>
          <w:szCs w:val="20"/>
        </w:rPr>
        <w:t>.</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 će naplatiti bankarsku garanciju u cijelosti u punom iznosu, odnosno zadržati uplaćeni polog i to u slučajevima:</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odustajanje ponuditelja od svoje ponude u roku njezine valjanosti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nedostavljanja ažuriranih popratnih dokumenata sukladno članku 263. ZJN 2016</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neprihvaćanja ispravka računske greške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odbijanja potpisivanja ugovora o javnoj nabavi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nedostavljanja jamstva za uredno ispunjenje ugovora. </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 tekstu bankarske garancije </w:t>
      </w:r>
      <w:r w:rsidRPr="00957DF9">
        <w:rPr>
          <w:rFonts w:ascii="Arial" w:hAnsi="Arial" w:cs="Arial"/>
          <w:sz w:val="20"/>
          <w:szCs w:val="20"/>
          <w:u w:val="single"/>
        </w:rPr>
        <w:t>obavezno je taksativno navesti</w:t>
      </w:r>
      <w:r w:rsidRPr="00957DF9">
        <w:rPr>
          <w:rFonts w:ascii="Arial" w:hAnsi="Arial" w:cs="Arial"/>
          <w:sz w:val="20"/>
          <w:szCs w:val="20"/>
        </w:rPr>
        <w:t xml:space="preserve"> sve prethodno naznačene slučajeve za koje se izdaje jamstvo.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Jamstvo za ozbiljnost ponude naručitelj će vratiti ponuditeljima u roku od 10 dana od dana potpisivanja ugovora o javnoj nabavi odnosno dostave jamstva za uredno izvršenje ugovora o javnoj nabavi iz točke 7.4.2. </w:t>
      </w:r>
    </w:p>
    <w:p w:rsidR="00957DF9" w:rsidRPr="00957DF9" w:rsidRDefault="00957DF9" w:rsidP="00957DF9">
      <w:pPr>
        <w:jc w:val="both"/>
        <w:rPr>
          <w:rFonts w:ascii="Arial" w:hAnsi="Arial" w:cs="Arial"/>
          <w:sz w:val="20"/>
          <w:szCs w:val="20"/>
        </w:rPr>
      </w:pPr>
    </w:p>
    <w:p w:rsidR="007028F5" w:rsidRDefault="007028F5" w:rsidP="00957DF9">
      <w:pPr>
        <w:spacing w:line="360" w:lineRule="auto"/>
        <w:jc w:val="both"/>
        <w:rPr>
          <w:rFonts w:ascii="Arial" w:hAnsi="Arial" w:cs="Arial"/>
          <w:b/>
          <w:sz w:val="20"/>
          <w:szCs w:val="20"/>
          <w:u w:val="single"/>
        </w:rPr>
      </w:pPr>
    </w:p>
    <w:p w:rsidR="00957DF9" w:rsidRPr="00957DF9" w:rsidRDefault="00957DF9" w:rsidP="00957DF9">
      <w:pPr>
        <w:spacing w:line="360" w:lineRule="auto"/>
        <w:jc w:val="both"/>
        <w:rPr>
          <w:rFonts w:ascii="Arial" w:hAnsi="Arial" w:cs="Arial"/>
          <w:b/>
          <w:sz w:val="20"/>
          <w:szCs w:val="20"/>
          <w:u w:val="single"/>
        </w:rPr>
      </w:pPr>
      <w:r w:rsidRPr="00957DF9">
        <w:rPr>
          <w:rFonts w:ascii="Arial" w:hAnsi="Arial" w:cs="Arial"/>
          <w:b/>
          <w:sz w:val="20"/>
          <w:szCs w:val="20"/>
          <w:u w:val="single"/>
        </w:rPr>
        <w:t xml:space="preserve">7.4.2. Jamstvo za uredno ispunjenje ugovora </w:t>
      </w:r>
    </w:p>
    <w:p w:rsidR="004C7FB1" w:rsidRPr="00D62806" w:rsidRDefault="004C7FB1" w:rsidP="004C7FB1">
      <w:pPr>
        <w:jc w:val="both"/>
        <w:rPr>
          <w:rFonts w:ascii="Arial" w:hAnsi="Arial" w:cs="Arial"/>
          <w:color w:val="000000"/>
          <w:sz w:val="20"/>
          <w:szCs w:val="20"/>
        </w:rPr>
      </w:pPr>
      <w:r w:rsidRPr="00EC6ED8">
        <w:rPr>
          <w:rFonts w:ascii="Arial" w:hAnsi="Arial" w:cs="Arial"/>
          <w:sz w:val="20"/>
          <w:szCs w:val="20"/>
        </w:rPr>
        <w:t>Odabrani ponuditelj s kojim će biti sklopljen ugovor o javnoj nabavi</w:t>
      </w:r>
      <w:r w:rsidRPr="00EC6ED8">
        <w:rPr>
          <w:rFonts w:ascii="Arial" w:hAnsi="Arial" w:cs="Arial"/>
          <w:color w:val="000000"/>
          <w:sz w:val="20"/>
          <w:szCs w:val="20"/>
        </w:rPr>
        <w:t xml:space="preserve"> je obvezan,</w:t>
      </w:r>
      <w:r w:rsidRPr="00EC6ED8">
        <w:t xml:space="preserve"> </w:t>
      </w:r>
      <w:r w:rsidR="00B04D10" w:rsidRPr="00EC6ED8">
        <w:rPr>
          <w:rFonts w:ascii="Arial" w:hAnsi="Arial" w:cs="Arial"/>
          <w:color w:val="000000"/>
          <w:sz w:val="20"/>
          <w:szCs w:val="20"/>
        </w:rPr>
        <w:t>u roku od 20 (dvadeset</w:t>
      </w:r>
      <w:r w:rsidRPr="00EC6ED8">
        <w:rPr>
          <w:rFonts w:ascii="Arial" w:hAnsi="Arial" w:cs="Arial"/>
          <w:color w:val="000000"/>
          <w:sz w:val="20"/>
          <w:szCs w:val="20"/>
        </w:rPr>
        <w:t>) dana od dana potpisa i ovjere Ugovora o javnoj nabavi, a prije isteka jamstva za ozbiljnost ponude dostaviti Naručitelju jamstvo za uredno ispunjenje Ugovora za slučaj povrede ugovornih obveza u iznosu 10% (deset posto) od vrijednosti Ugovora (bez PDV-a).</w:t>
      </w:r>
      <w:r w:rsidRPr="00D62806">
        <w:rPr>
          <w:rFonts w:ascii="Arial" w:hAnsi="Arial" w:cs="Arial"/>
          <w:color w:val="000000"/>
          <w:sz w:val="20"/>
          <w:szCs w:val="20"/>
        </w:rPr>
        <w:t xml:space="preserve"> </w:t>
      </w:r>
    </w:p>
    <w:p w:rsidR="004C7FB1" w:rsidRPr="00D62806" w:rsidRDefault="004C7FB1" w:rsidP="004C7FB1">
      <w:pPr>
        <w:jc w:val="both"/>
        <w:rPr>
          <w:rFonts w:ascii="Arial" w:hAnsi="Arial" w:cs="Arial"/>
          <w:color w:val="000000"/>
          <w:sz w:val="20"/>
          <w:szCs w:val="20"/>
        </w:rPr>
      </w:pPr>
    </w:p>
    <w:p w:rsidR="004C7FB1" w:rsidRPr="00D62806" w:rsidRDefault="004C7FB1" w:rsidP="004C7FB1">
      <w:pPr>
        <w:jc w:val="both"/>
        <w:rPr>
          <w:rFonts w:ascii="Arial" w:hAnsi="Arial" w:cs="Arial"/>
          <w:color w:val="000000"/>
          <w:sz w:val="20"/>
          <w:szCs w:val="20"/>
        </w:rPr>
      </w:pPr>
      <w:r w:rsidRPr="00D62806">
        <w:rPr>
          <w:rFonts w:ascii="Arial" w:hAnsi="Arial" w:cs="Arial"/>
          <w:color w:val="000000"/>
          <w:sz w:val="20"/>
          <w:szCs w:val="20"/>
        </w:rPr>
        <w:t>Jamstvo za uredno ispunjenje ugovora podnosi se u izvorniku, u obliku bankarske garancije, koja mora biti neopoziva, bezuvjetna i plativa na prvi poziv u roku 8 (osam) dana, ili uplatom novčanog pologa u korist računa Naručitelja.</w:t>
      </w:r>
    </w:p>
    <w:p w:rsidR="004C7FB1" w:rsidRPr="00D62806" w:rsidRDefault="004C7FB1" w:rsidP="004C7FB1">
      <w:pPr>
        <w:jc w:val="both"/>
        <w:rPr>
          <w:rFonts w:ascii="Arial" w:hAnsi="Arial" w:cs="Arial"/>
          <w:color w:val="000000"/>
          <w:sz w:val="20"/>
          <w:szCs w:val="20"/>
        </w:rPr>
      </w:pPr>
    </w:p>
    <w:p w:rsidR="004C7FB1" w:rsidRPr="00D62806" w:rsidRDefault="004C7FB1" w:rsidP="004C7FB1">
      <w:pPr>
        <w:jc w:val="both"/>
        <w:rPr>
          <w:rFonts w:ascii="Arial" w:hAnsi="Arial" w:cs="Arial"/>
          <w:color w:val="000000"/>
          <w:sz w:val="20"/>
          <w:szCs w:val="20"/>
        </w:rPr>
      </w:pPr>
      <w:r w:rsidRPr="00D62806">
        <w:rPr>
          <w:rFonts w:ascii="Arial" w:hAnsi="Arial" w:cs="Arial"/>
          <w:color w:val="000000"/>
          <w:sz w:val="20"/>
          <w:szCs w:val="20"/>
        </w:rPr>
        <w:t xml:space="preserve">Jamstvo za uredno ispunjenje ugovora </w:t>
      </w:r>
      <w:r w:rsidRPr="00D62806">
        <w:rPr>
          <w:rFonts w:ascii="Arial" w:hAnsi="Arial" w:cs="Arial"/>
          <w:sz w:val="20"/>
          <w:szCs w:val="20"/>
        </w:rPr>
        <w:t>o javnoj nabavi</w:t>
      </w:r>
      <w:r w:rsidRPr="00D62806">
        <w:rPr>
          <w:rFonts w:ascii="Arial" w:hAnsi="Arial" w:cs="Arial"/>
          <w:color w:val="000000"/>
          <w:sz w:val="20"/>
          <w:szCs w:val="20"/>
        </w:rPr>
        <w:t xml:space="preserve"> mora biti valjano </w:t>
      </w:r>
      <w:r w:rsidRPr="00D62806">
        <w:rPr>
          <w:rFonts w:ascii="Arial" w:hAnsi="Arial" w:cs="Arial"/>
          <w:b/>
          <w:color w:val="000000"/>
          <w:sz w:val="20"/>
          <w:szCs w:val="20"/>
        </w:rPr>
        <w:t>minimalno 45 dana</w:t>
      </w:r>
      <w:r w:rsidRPr="00D62806">
        <w:rPr>
          <w:rFonts w:ascii="Arial" w:hAnsi="Arial" w:cs="Arial"/>
          <w:color w:val="000000"/>
          <w:sz w:val="20"/>
          <w:szCs w:val="20"/>
        </w:rPr>
        <w:t xml:space="preserve"> duže od isteka roka izvršenja Ugovora.</w:t>
      </w:r>
    </w:p>
    <w:p w:rsidR="004C7FB1" w:rsidRPr="00D62806" w:rsidRDefault="004C7FB1" w:rsidP="004C7FB1">
      <w:pPr>
        <w:jc w:val="both"/>
        <w:rPr>
          <w:rFonts w:ascii="Arial" w:hAnsi="Arial" w:cs="Arial"/>
          <w:color w:val="000000"/>
          <w:sz w:val="20"/>
          <w:szCs w:val="20"/>
        </w:rPr>
      </w:pPr>
    </w:p>
    <w:p w:rsidR="004C7FB1" w:rsidRPr="00D62806" w:rsidRDefault="004C7FB1" w:rsidP="004C7FB1">
      <w:pPr>
        <w:jc w:val="both"/>
        <w:rPr>
          <w:rFonts w:ascii="Arial" w:hAnsi="Arial" w:cs="Arial"/>
          <w:color w:val="000000"/>
          <w:sz w:val="20"/>
          <w:szCs w:val="20"/>
        </w:rPr>
      </w:pPr>
      <w:r w:rsidRPr="00D62806">
        <w:rPr>
          <w:rFonts w:ascii="Arial" w:hAnsi="Arial" w:cs="Arial"/>
          <w:color w:val="000000"/>
          <w:sz w:val="20"/>
          <w:szCs w:val="20"/>
        </w:rPr>
        <w:t xml:space="preserve">U slučaju sklapanja ugovora </w:t>
      </w:r>
      <w:r w:rsidRPr="00D62806">
        <w:rPr>
          <w:rFonts w:ascii="Arial" w:hAnsi="Arial" w:cs="Arial"/>
          <w:sz w:val="20"/>
          <w:szCs w:val="20"/>
        </w:rPr>
        <w:t>o javnoj nabavi</w:t>
      </w:r>
      <w:r w:rsidRPr="00D62806">
        <w:rPr>
          <w:rFonts w:ascii="Arial" w:hAnsi="Arial" w:cs="Arial"/>
          <w:color w:val="000000"/>
          <w:sz w:val="20"/>
          <w:szCs w:val="20"/>
        </w:rPr>
        <w:t xml:space="preserve"> sa zajednicom gospodarskih subjekata, jamstvo za uredno ispunjenje ugovora </w:t>
      </w:r>
      <w:r w:rsidRPr="00D62806">
        <w:rPr>
          <w:rFonts w:ascii="Arial" w:hAnsi="Arial" w:cs="Arial"/>
          <w:sz w:val="20"/>
          <w:szCs w:val="20"/>
        </w:rPr>
        <w:t>o javnoj nabavi</w:t>
      </w:r>
      <w:r w:rsidRPr="00D62806">
        <w:rPr>
          <w:rFonts w:ascii="Arial" w:hAnsi="Arial" w:cs="Arial"/>
          <w:color w:val="000000"/>
          <w:sz w:val="20"/>
          <w:szCs w:val="20"/>
        </w:rPr>
        <w:t xml:space="preserve"> u cijelosti može dostaviti bilo koji član zajednice gospodarskih subjekata ili parcijalno s drugim članovima zajednice gospodarskih subjekata, pod uvjetom da jamstvo za uredno ispunjenje ugovora </w:t>
      </w:r>
      <w:r w:rsidRPr="00D62806">
        <w:rPr>
          <w:rFonts w:ascii="Arial" w:hAnsi="Arial" w:cs="Arial"/>
          <w:sz w:val="20"/>
          <w:szCs w:val="20"/>
        </w:rPr>
        <w:t>o javnoj nabavi</w:t>
      </w:r>
      <w:r w:rsidRPr="00D62806">
        <w:rPr>
          <w:rFonts w:ascii="Arial" w:hAnsi="Arial" w:cs="Arial"/>
          <w:color w:val="000000"/>
          <w:sz w:val="20"/>
          <w:szCs w:val="20"/>
        </w:rPr>
        <w:t xml:space="preserve"> mora iznositi 10% (deset posto) od vrijednosti Ugovora (bez PDV-a).</w:t>
      </w:r>
    </w:p>
    <w:p w:rsidR="004C7FB1" w:rsidRPr="00D62806" w:rsidRDefault="004C7FB1" w:rsidP="004C7FB1">
      <w:pPr>
        <w:contextualSpacing/>
        <w:jc w:val="both"/>
        <w:rPr>
          <w:rFonts w:ascii="Arial" w:hAnsi="Arial" w:cs="Arial"/>
          <w:color w:val="000000"/>
          <w:sz w:val="20"/>
          <w:szCs w:val="20"/>
        </w:rPr>
      </w:pPr>
      <w:r w:rsidRPr="00D62806">
        <w:rPr>
          <w:rFonts w:ascii="Arial" w:hAnsi="Arial" w:cs="Arial"/>
          <w:color w:val="000000"/>
          <w:sz w:val="20"/>
          <w:szCs w:val="20"/>
        </w:rPr>
        <w:t>Jamstvo mora sadržavati navod o tome da je riječ o zajednici gospodarskih subjekata.</w:t>
      </w:r>
    </w:p>
    <w:p w:rsidR="004C7FB1" w:rsidRPr="00D62806" w:rsidRDefault="004C7FB1" w:rsidP="004C7FB1">
      <w:pPr>
        <w:jc w:val="both"/>
        <w:rPr>
          <w:rFonts w:ascii="Arial" w:hAnsi="Arial" w:cs="Arial"/>
          <w:color w:val="000000"/>
          <w:sz w:val="20"/>
          <w:szCs w:val="20"/>
        </w:rPr>
      </w:pPr>
    </w:p>
    <w:p w:rsidR="004C7FB1" w:rsidRPr="00D62806" w:rsidRDefault="004C7FB1" w:rsidP="004C7FB1">
      <w:pPr>
        <w:jc w:val="both"/>
        <w:rPr>
          <w:rFonts w:ascii="Arial" w:hAnsi="Arial" w:cs="Arial"/>
          <w:color w:val="000000"/>
          <w:sz w:val="20"/>
          <w:szCs w:val="20"/>
        </w:rPr>
      </w:pPr>
      <w:bookmarkStart w:id="34" w:name="_Hlk9846207"/>
      <w:r w:rsidRPr="00D62806">
        <w:rPr>
          <w:rFonts w:ascii="Arial" w:hAnsi="Arial" w:cs="Arial"/>
          <w:color w:val="000000"/>
          <w:sz w:val="20"/>
          <w:szCs w:val="20"/>
        </w:rPr>
        <w:t xml:space="preserve">U slučaju ne dostavljanja jamstva za uredno ispunjenje ugovora </w:t>
      </w:r>
      <w:r w:rsidRPr="00D62806">
        <w:rPr>
          <w:rFonts w:ascii="Arial" w:hAnsi="Arial" w:cs="Arial"/>
          <w:sz w:val="20"/>
          <w:szCs w:val="20"/>
        </w:rPr>
        <w:t>o javnoj nabavi</w:t>
      </w:r>
      <w:r w:rsidRPr="00D62806">
        <w:rPr>
          <w:rFonts w:ascii="Arial" w:hAnsi="Arial" w:cs="Arial"/>
          <w:color w:val="000000"/>
          <w:sz w:val="20"/>
          <w:szCs w:val="20"/>
        </w:rPr>
        <w:t xml:space="preserve"> u ugovorenom roku, </w:t>
      </w:r>
      <w:bookmarkEnd w:id="34"/>
      <w:r w:rsidRPr="00D62806">
        <w:rPr>
          <w:rFonts w:ascii="Arial" w:hAnsi="Arial" w:cs="Arial"/>
          <w:color w:val="000000"/>
          <w:sz w:val="20"/>
          <w:szCs w:val="20"/>
        </w:rPr>
        <w:t xml:space="preserve">naručitelj ima pravo raskinuti ugovor i naplatiti jamstvo </w:t>
      </w:r>
      <w:r>
        <w:rPr>
          <w:rFonts w:ascii="Arial" w:hAnsi="Arial" w:cs="Arial"/>
          <w:color w:val="000000"/>
          <w:sz w:val="20"/>
          <w:szCs w:val="20"/>
        </w:rPr>
        <w:t>za ozbiljnost ponude</w:t>
      </w:r>
      <w:r w:rsidRPr="00D62806">
        <w:rPr>
          <w:rFonts w:ascii="Arial" w:hAnsi="Arial" w:cs="Arial"/>
          <w:color w:val="000000"/>
          <w:sz w:val="20"/>
          <w:szCs w:val="20"/>
        </w:rPr>
        <w:t>.</w:t>
      </w:r>
    </w:p>
    <w:p w:rsidR="004C7FB1" w:rsidRPr="00D62806" w:rsidRDefault="004C7FB1" w:rsidP="004C7FB1">
      <w:pPr>
        <w:jc w:val="both"/>
        <w:rPr>
          <w:rFonts w:ascii="Arial" w:hAnsi="Arial" w:cs="Arial"/>
          <w:color w:val="000000"/>
          <w:sz w:val="20"/>
          <w:szCs w:val="20"/>
        </w:rPr>
      </w:pPr>
    </w:p>
    <w:p w:rsidR="004C7FB1" w:rsidRPr="00D62806" w:rsidRDefault="004C7FB1" w:rsidP="004C7FB1">
      <w:pPr>
        <w:jc w:val="both"/>
        <w:rPr>
          <w:rFonts w:ascii="Arial" w:hAnsi="Arial" w:cs="Arial"/>
          <w:color w:val="000000"/>
          <w:sz w:val="20"/>
          <w:szCs w:val="20"/>
        </w:rPr>
      </w:pPr>
      <w:r w:rsidRPr="00D62806">
        <w:rPr>
          <w:rFonts w:ascii="Arial" w:hAnsi="Arial" w:cs="Arial"/>
          <w:color w:val="000000"/>
          <w:sz w:val="20"/>
          <w:szCs w:val="20"/>
        </w:rPr>
        <w:t>U slučaju izmjene ugovora o javnoj nabavi za vrijeme njegova trajanja u smislu sklapanja dodatka ugovoru radi produženja roka izvršenja ugovora i/ili povećanja ugovorene cijene,  Ugovaratelj se obvezuje dostaviti novo jamst</w:t>
      </w:r>
      <w:r>
        <w:rPr>
          <w:rFonts w:ascii="Arial" w:hAnsi="Arial" w:cs="Arial"/>
          <w:color w:val="000000"/>
          <w:sz w:val="20"/>
          <w:szCs w:val="20"/>
        </w:rPr>
        <w:t>vo ili produženje istog u roku 8 (osam</w:t>
      </w:r>
      <w:r w:rsidRPr="00D62806">
        <w:rPr>
          <w:rFonts w:ascii="Arial" w:hAnsi="Arial" w:cs="Arial"/>
          <w:color w:val="000000"/>
          <w:sz w:val="20"/>
          <w:szCs w:val="20"/>
        </w:rPr>
        <w:t>) dana od dana obostranog potpisa dodatka ugovoru.</w:t>
      </w:r>
    </w:p>
    <w:p w:rsidR="004C7FB1" w:rsidRPr="00D62806" w:rsidRDefault="004C7FB1" w:rsidP="004C7FB1">
      <w:pPr>
        <w:jc w:val="both"/>
        <w:rPr>
          <w:rFonts w:ascii="Arial" w:hAnsi="Arial" w:cs="Arial"/>
          <w:color w:val="000000"/>
          <w:sz w:val="20"/>
          <w:szCs w:val="20"/>
        </w:rPr>
      </w:pPr>
    </w:p>
    <w:p w:rsidR="004C7FB1" w:rsidRPr="00FE6369" w:rsidRDefault="004C7FB1" w:rsidP="004C7FB1">
      <w:pPr>
        <w:jc w:val="both"/>
        <w:rPr>
          <w:rFonts w:ascii="Arial" w:hAnsi="Arial" w:cs="Arial"/>
          <w:color w:val="000000"/>
          <w:sz w:val="20"/>
          <w:szCs w:val="20"/>
        </w:rPr>
      </w:pPr>
      <w:r w:rsidRPr="00D62806">
        <w:rPr>
          <w:rFonts w:ascii="Arial" w:hAnsi="Arial" w:cs="Arial"/>
          <w:color w:val="000000"/>
          <w:sz w:val="20"/>
          <w:szCs w:val="20"/>
        </w:rPr>
        <w:t>U slučaju da Ugovaratelj ne dostavi novo jamstvo sukladno navedenom, Naručitelj će naplatiti prvotno dostavljeno jamstvo za uredno ispunjenje ugovora za slučaj povrede ugovor</w:t>
      </w:r>
      <w:r>
        <w:rPr>
          <w:rFonts w:ascii="Arial" w:hAnsi="Arial" w:cs="Arial"/>
          <w:color w:val="000000"/>
          <w:sz w:val="20"/>
          <w:szCs w:val="20"/>
        </w:rPr>
        <w:t>nih obveza</w:t>
      </w:r>
      <w:r w:rsidRPr="00D62806">
        <w:rPr>
          <w:rFonts w:ascii="Arial" w:hAnsi="Arial" w:cs="Arial"/>
          <w:color w:val="000000"/>
          <w:sz w:val="20"/>
          <w:szCs w:val="20"/>
        </w:rPr>
        <w:t xml:space="preserve"> te ima pravo raskinuti Ugovor.</w:t>
      </w:r>
    </w:p>
    <w:p w:rsidR="004C7FB1" w:rsidRDefault="000230A0" w:rsidP="00FF615E">
      <w:pPr>
        <w:spacing w:after="160" w:line="259" w:lineRule="auto"/>
        <w:jc w:val="both"/>
        <w:rPr>
          <w:rFonts w:ascii="Arial" w:hAnsi="Arial" w:cs="Arial"/>
          <w:sz w:val="20"/>
          <w:szCs w:val="20"/>
        </w:rPr>
      </w:pPr>
      <w:r w:rsidRPr="000230A0">
        <w:rPr>
          <w:rFonts w:ascii="Arial" w:hAnsi="Arial" w:cs="Arial"/>
          <w:sz w:val="20"/>
          <w:szCs w:val="20"/>
        </w:rPr>
        <w:t>Ako jamstvo za ure</w:t>
      </w:r>
      <w:r>
        <w:rPr>
          <w:rFonts w:ascii="Arial" w:hAnsi="Arial" w:cs="Arial"/>
          <w:sz w:val="20"/>
          <w:szCs w:val="20"/>
        </w:rPr>
        <w:t>dno ispunjenje ugovora</w:t>
      </w:r>
      <w:r w:rsidRPr="000230A0">
        <w:rPr>
          <w:rFonts w:ascii="Arial" w:hAnsi="Arial" w:cs="Arial"/>
          <w:sz w:val="20"/>
          <w:szCs w:val="20"/>
        </w:rPr>
        <w:t xml:space="preserve"> ne bude naplaćeno, naručitelj će ga vratiti odabranom ponuditelju nakon njegova isteka.</w:t>
      </w:r>
    </w:p>
    <w:p w:rsidR="007105B5" w:rsidRPr="00B06411" w:rsidRDefault="00054E83" w:rsidP="00F02575">
      <w:pPr>
        <w:spacing w:line="360" w:lineRule="auto"/>
        <w:jc w:val="both"/>
        <w:rPr>
          <w:rFonts w:ascii="Arial" w:hAnsi="Arial" w:cs="Arial"/>
          <w:b/>
          <w:sz w:val="20"/>
          <w:szCs w:val="20"/>
        </w:rPr>
      </w:pPr>
      <w:r w:rsidRPr="00B06411">
        <w:rPr>
          <w:rFonts w:ascii="Arial" w:hAnsi="Arial" w:cs="Arial"/>
          <w:b/>
          <w:sz w:val="20"/>
          <w:szCs w:val="20"/>
        </w:rPr>
        <w:t>7.4.3.</w:t>
      </w:r>
      <w:r w:rsidR="00D43812">
        <w:rPr>
          <w:rFonts w:ascii="Arial" w:hAnsi="Arial" w:cs="Arial"/>
          <w:b/>
          <w:sz w:val="20"/>
          <w:szCs w:val="20"/>
        </w:rPr>
        <w:t xml:space="preserve"> </w:t>
      </w:r>
      <w:r w:rsidRPr="00B06411">
        <w:rPr>
          <w:rFonts w:ascii="Arial" w:hAnsi="Arial" w:cs="Arial"/>
          <w:b/>
          <w:sz w:val="20"/>
          <w:szCs w:val="20"/>
        </w:rPr>
        <w:t>Jamstvo za otklanjanje nedostataka u jamstvenom roku</w:t>
      </w:r>
    </w:p>
    <w:p w:rsidR="00054E83" w:rsidRDefault="00054E83" w:rsidP="00AF5060">
      <w:pPr>
        <w:jc w:val="both"/>
        <w:rPr>
          <w:rFonts w:ascii="Arial" w:hAnsi="Arial" w:cs="Arial"/>
          <w:sz w:val="20"/>
          <w:szCs w:val="20"/>
        </w:rPr>
      </w:pPr>
      <w:r w:rsidRPr="00B06411">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5D13FB" w:rsidRPr="00B06411" w:rsidRDefault="00054E83" w:rsidP="00760F43">
      <w:pPr>
        <w:spacing w:before="120"/>
        <w:jc w:val="both"/>
        <w:rPr>
          <w:rFonts w:ascii="Arial" w:hAnsi="Arial" w:cs="Arial"/>
          <w:sz w:val="20"/>
          <w:szCs w:val="20"/>
        </w:rPr>
      </w:pPr>
      <w:r w:rsidRPr="00B06411">
        <w:rPr>
          <w:rFonts w:ascii="Arial" w:hAnsi="Arial" w:cs="Arial"/>
          <w:sz w:val="20"/>
          <w:szCs w:val="20"/>
        </w:rPr>
        <w:t xml:space="preserve">Navedeno jamstvo odabrani ponuditelj dužan je dostaviti prije isplate po okončanoj situaciji  na iznos od 10% od vrijednosti izvedenih radova bez poreza na dodanu vrijednost (bez PDV-a). Jamstvo se </w:t>
      </w:r>
      <w:r w:rsidR="00F366E7" w:rsidRPr="00B06411">
        <w:rPr>
          <w:rFonts w:ascii="Arial" w:hAnsi="Arial" w:cs="Arial"/>
          <w:sz w:val="20"/>
          <w:szCs w:val="20"/>
        </w:rPr>
        <w:t xml:space="preserve">dostavlja </w:t>
      </w:r>
      <w:r w:rsidRPr="00B06411">
        <w:rPr>
          <w:rFonts w:ascii="Arial" w:hAnsi="Arial" w:cs="Arial"/>
          <w:sz w:val="20"/>
          <w:szCs w:val="20"/>
        </w:rPr>
        <w:t xml:space="preserve">u obliku </w:t>
      </w:r>
      <w:r w:rsidR="0076059C" w:rsidRPr="00B06411">
        <w:rPr>
          <w:rFonts w:ascii="Arial" w:hAnsi="Arial" w:cs="Arial"/>
          <w:sz w:val="20"/>
          <w:szCs w:val="20"/>
        </w:rPr>
        <w:t xml:space="preserve"> bjanko </w:t>
      </w:r>
      <w:r w:rsidRPr="00B06411">
        <w:rPr>
          <w:rFonts w:ascii="Arial" w:hAnsi="Arial" w:cs="Arial"/>
          <w:sz w:val="20"/>
          <w:szCs w:val="20"/>
        </w:rPr>
        <w:t>zadužnice</w:t>
      </w:r>
      <w:r w:rsidR="0086615F">
        <w:rPr>
          <w:rFonts w:ascii="Arial" w:hAnsi="Arial" w:cs="Arial"/>
          <w:sz w:val="20"/>
          <w:szCs w:val="20"/>
        </w:rPr>
        <w:t xml:space="preserve"> </w:t>
      </w:r>
      <w:r w:rsidR="00390A51" w:rsidRPr="00B06411">
        <w:rPr>
          <w:rFonts w:ascii="Arial" w:hAnsi="Arial" w:cs="Arial"/>
          <w:sz w:val="20"/>
          <w:szCs w:val="20"/>
        </w:rPr>
        <w:t>potvrđene kod javnog bilježnika i popunjene</w:t>
      </w:r>
      <w:r w:rsidR="0076059C" w:rsidRPr="00B06411">
        <w:rPr>
          <w:rFonts w:ascii="Arial" w:hAnsi="Arial" w:cs="Arial"/>
          <w:sz w:val="20"/>
          <w:szCs w:val="20"/>
        </w:rPr>
        <w:t xml:space="preserve"> sukladno Pr</w:t>
      </w:r>
      <w:r w:rsidR="00390A51" w:rsidRPr="00B06411">
        <w:rPr>
          <w:rFonts w:ascii="Arial" w:hAnsi="Arial" w:cs="Arial"/>
          <w:sz w:val="20"/>
          <w:szCs w:val="20"/>
        </w:rPr>
        <w:t xml:space="preserve">avilniku o obliku i sadržaju </w:t>
      </w:r>
      <w:r w:rsidR="0076059C" w:rsidRPr="00B06411">
        <w:rPr>
          <w:rFonts w:ascii="Arial" w:hAnsi="Arial" w:cs="Arial"/>
          <w:sz w:val="20"/>
          <w:szCs w:val="20"/>
        </w:rPr>
        <w:t>bjanko zadužnica („Nar</w:t>
      </w:r>
      <w:r w:rsidR="00A37C9A" w:rsidRPr="00B06411">
        <w:rPr>
          <w:rFonts w:ascii="Arial" w:hAnsi="Arial" w:cs="Arial"/>
          <w:sz w:val="20"/>
          <w:szCs w:val="20"/>
        </w:rPr>
        <w:t>odne novine“, br. 115/12</w:t>
      </w:r>
      <w:r w:rsidR="0076059C" w:rsidRPr="00B06411">
        <w:rPr>
          <w:rFonts w:ascii="Arial" w:hAnsi="Arial" w:cs="Arial"/>
          <w:sz w:val="20"/>
          <w:szCs w:val="20"/>
        </w:rPr>
        <w:t xml:space="preserve"> i 82/17)</w:t>
      </w:r>
      <w:r w:rsidRPr="00B06411">
        <w:rPr>
          <w:rFonts w:ascii="Arial" w:hAnsi="Arial" w:cs="Arial"/>
          <w:sz w:val="20"/>
          <w:szCs w:val="20"/>
        </w:rPr>
        <w:t>, važeće do isteka jamstvenog roka ili uplatom novčanog pologa u korist računa naručitelja.</w:t>
      </w:r>
    </w:p>
    <w:p w:rsidR="005131E0" w:rsidRPr="005131E0" w:rsidRDefault="005131E0" w:rsidP="00523B3B">
      <w:pPr>
        <w:spacing w:before="120"/>
        <w:jc w:val="both"/>
        <w:rPr>
          <w:rFonts w:ascii="Arial" w:hAnsi="Arial" w:cs="Arial"/>
          <w:sz w:val="20"/>
          <w:szCs w:val="20"/>
        </w:rPr>
      </w:pPr>
      <w:r w:rsidRPr="000945F6">
        <w:rPr>
          <w:rFonts w:ascii="Arial" w:hAnsi="Arial" w:cs="Arial"/>
          <w:sz w:val="20"/>
          <w:szCs w:val="20"/>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w:t>
      </w:r>
      <w:proofErr w:type="spellStart"/>
      <w:r w:rsidRPr="000945F6">
        <w:rPr>
          <w:rFonts w:ascii="Arial" w:hAnsi="Arial" w:cs="Arial"/>
          <w:sz w:val="20"/>
          <w:szCs w:val="20"/>
        </w:rPr>
        <w:t>desetposto</w:t>
      </w:r>
      <w:proofErr w:type="spellEnd"/>
      <w:r w:rsidRPr="000945F6">
        <w:rPr>
          <w:rFonts w:ascii="Arial" w:hAnsi="Arial" w:cs="Arial"/>
          <w:sz w:val="20"/>
          <w:szCs w:val="20"/>
        </w:rPr>
        <w:t>) od vrijednosti ugovora bez PDV-a.</w:t>
      </w:r>
      <w:r w:rsidRPr="005131E0">
        <w:rPr>
          <w:rFonts w:ascii="Arial" w:hAnsi="Arial" w:cs="Arial"/>
          <w:sz w:val="20"/>
          <w:szCs w:val="20"/>
        </w:rPr>
        <w:t xml:space="preserve">  </w:t>
      </w:r>
    </w:p>
    <w:p w:rsidR="00523B3B" w:rsidRPr="00B06411" w:rsidRDefault="00523B3B"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5" w:name="_Toc445717000"/>
      <w:r w:rsidRPr="00B06411">
        <w:rPr>
          <w:rFonts w:cs="Arial"/>
        </w:rPr>
        <w:t>7</w:t>
      </w:r>
      <w:r w:rsidR="003C5253" w:rsidRPr="00B06411">
        <w:rPr>
          <w:rFonts w:cs="Arial"/>
        </w:rPr>
        <w:t>.5</w:t>
      </w:r>
      <w:r w:rsidR="003040AC" w:rsidRPr="00B06411">
        <w:rPr>
          <w:rFonts w:cs="Arial"/>
        </w:rPr>
        <w:t xml:space="preserve">. </w:t>
      </w:r>
      <w:r w:rsidR="000740F7" w:rsidRPr="00B06411">
        <w:rPr>
          <w:rFonts w:cs="Arial"/>
        </w:rPr>
        <w:t>D</w:t>
      </w:r>
      <w:r w:rsidR="008E76AC" w:rsidRPr="00B06411">
        <w:rPr>
          <w:rFonts w:cs="Arial"/>
        </w:rPr>
        <w:t>atum, vrijeme i mjesto</w:t>
      </w:r>
      <w:r w:rsidR="000740F7" w:rsidRPr="00B06411">
        <w:rPr>
          <w:rFonts w:cs="Arial"/>
        </w:rPr>
        <w:t xml:space="preserve"> javnog otvaranja ponuda</w:t>
      </w:r>
      <w:bookmarkEnd w:id="35"/>
    </w:p>
    <w:p w:rsidR="001E5641" w:rsidRPr="00B06411" w:rsidRDefault="00380600" w:rsidP="00AF5060">
      <w:pPr>
        <w:autoSpaceDE w:val="0"/>
        <w:autoSpaceDN w:val="0"/>
        <w:adjustRightInd w:val="0"/>
        <w:spacing w:before="120"/>
        <w:jc w:val="both"/>
        <w:rPr>
          <w:rFonts w:ascii="Arial" w:hAnsi="Arial" w:cs="Arial"/>
          <w:b/>
          <w:sz w:val="20"/>
          <w:szCs w:val="20"/>
        </w:rPr>
      </w:pPr>
      <w:r w:rsidRPr="00B06411">
        <w:rPr>
          <w:rFonts w:ascii="Arial" w:hAnsi="Arial" w:cs="Arial"/>
          <w:color w:val="000000"/>
          <w:sz w:val="20"/>
          <w:szCs w:val="20"/>
        </w:rPr>
        <w:t>Rok za dostavu</w:t>
      </w:r>
      <w:r w:rsidR="00FB7A5E" w:rsidRPr="00B06411">
        <w:rPr>
          <w:rFonts w:ascii="Arial" w:hAnsi="Arial" w:cs="Arial"/>
          <w:color w:val="000000"/>
          <w:sz w:val="20"/>
          <w:szCs w:val="20"/>
        </w:rPr>
        <w:t xml:space="preserve"> ponuda </w:t>
      </w:r>
      <w:r w:rsidR="00FB7A5E" w:rsidRPr="00B06411">
        <w:rPr>
          <w:rFonts w:ascii="Arial" w:hAnsi="Arial" w:cs="Arial"/>
          <w:sz w:val="20"/>
          <w:szCs w:val="20"/>
        </w:rPr>
        <w:t xml:space="preserve">je </w:t>
      </w:r>
      <w:r w:rsidR="00AB3025">
        <w:rPr>
          <w:rFonts w:ascii="Arial" w:hAnsi="Arial" w:cs="Arial"/>
          <w:b/>
          <w:sz w:val="20"/>
          <w:szCs w:val="20"/>
        </w:rPr>
        <w:t>______________</w:t>
      </w:r>
      <w:r w:rsidR="00E92928" w:rsidRPr="00AB3025">
        <w:rPr>
          <w:rFonts w:ascii="Arial" w:hAnsi="Arial" w:cs="Arial"/>
          <w:b/>
          <w:sz w:val="20"/>
          <w:szCs w:val="20"/>
        </w:rPr>
        <w:t xml:space="preserve">. godine do </w:t>
      </w:r>
      <w:r w:rsidR="00AB3025">
        <w:rPr>
          <w:rFonts w:ascii="Arial" w:hAnsi="Arial" w:cs="Arial"/>
          <w:b/>
          <w:sz w:val="20"/>
          <w:szCs w:val="20"/>
        </w:rPr>
        <w:t>_______</w:t>
      </w:r>
      <w:r w:rsidR="00FB7A5E" w:rsidRPr="00AB3025">
        <w:rPr>
          <w:rFonts w:ascii="Arial" w:hAnsi="Arial" w:cs="Arial"/>
          <w:b/>
          <w:sz w:val="20"/>
          <w:szCs w:val="20"/>
        </w:rPr>
        <w:t xml:space="preserve"> sati.</w:t>
      </w:r>
    </w:p>
    <w:p w:rsidR="00FB7A5E" w:rsidRPr="00B06411" w:rsidRDefault="00FB7A5E" w:rsidP="00AF5060">
      <w:pPr>
        <w:autoSpaceDE w:val="0"/>
        <w:autoSpaceDN w:val="0"/>
        <w:adjustRightInd w:val="0"/>
        <w:spacing w:before="120"/>
        <w:jc w:val="both"/>
        <w:rPr>
          <w:rFonts w:ascii="Arial" w:hAnsi="Arial" w:cs="Arial"/>
          <w:sz w:val="20"/>
          <w:szCs w:val="20"/>
        </w:rPr>
      </w:pPr>
      <w:r w:rsidRPr="00B06411">
        <w:rPr>
          <w:rFonts w:ascii="Arial" w:hAnsi="Arial" w:cs="Arial"/>
          <w:sz w:val="20"/>
          <w:szCs w:val="20"/>
          <w:u w:val="single"/>
        </w:rPr>
        <w:t>Dio/</w:t>
      </w:r>
      <w:r w:rsidR="00126E83">
        <w:rPr>
          <w:rFonts w:ascii="Arial" w:hAnsi="Arial" w:cs="Arial"/>
          <w:sz w:val="20"/>
          <w:szCs w:val="20"/>
          <w:u w:val="single"/>
        </w:rPr>
        <w:t>d</w:t>
      </w:r>
      <w:r w:rsidRPr="00B06411">
        <w:rPr>
          <w:rFonts w:ascii="Arial" w:hAnsi="Arial" w:cs="Arial"/>
          <w:sz w:val="20"/>
          <w:szCs w:val="20"/>
          <w:u w:val="single"/>
        </w:rPr>
        <w:t>ijelovi ponude koji se dostavlja/ju odvojeno od ponude</w:t>
      </w:r>
      <w:r w:rsidRPr="00B06411">
        <w:rPr>
          <w:rFonts w:ascii="Arial" w:hAnsi="Arial" w:cs="Arial"/>
          <w:sz w:val="20"/>
          <w:szCs w:val="20"/>
        </w:rPr>
        <w:t xml:space="preserve"> mogu se poslati poštom preporučeno na adresu: Grad Zadar, Narodni trg 1, 23000 Zadar ili predati neposredno u pisarnicu na istoj adresi</w:t>
      </w:r>
      <w:r w:rsidR="00883A40" w:rsidRPr="00B06411">
        <w:rPr>
          <w:rFonts w:ascii="Arial" w:hAnsi="Arial" w:cs="Arial"/>
          <w:sz w:val="20"/>
          <w:szCs w:val="20"/>
        </w:rPr>
        <w:t xml:space="preserve"> sukladno točki 6.2.2. Dokumentacije o nabavi</w:t>
      </w:r>
      <w:r w:rsidRPr="00B06411">
        <w:rPr>
          <w:rFonts w:ascii="Arial" w:hAnsi="Arial" w:cs="Arial"/>
          <w:sz w:val="20"/>
          <w:szCs w:val="20"/>
        </w:rPr>
        <w:t>.</w:t>
      </w:r>
      <w:r w:rsidRPr="00B06411">
        <w:rPr>
          <w:rFonts w:ascii="Arial" w:hAnsi="Arial" w:cs="Arial"/>
          <w:sz w:val="20"/>
          <w:szCs w:val="20"/>
        </w:rPr>
        <w:tab/>
      </w:r>
    </w:p>
    <w:p w:rsidR="00C4197A" w:rsidRPr="00B06411" w:rsidRDefault="00FB7A5E" w:rsidP="00AF5060">
      <w:pPr>
        <w:autoSpaceDE w:val="0"/>
        <w:autoSpaceDN w:val="0"/>
        <w:adjustRightInd w:val="0"/>
        <w:spacing w:before="120"/>
        <w:jc w:val="both"/>
        <w:rPr>
          <w:rFonts w:ascii="Arial" w:hAnsi="Arial" w:cs="Arial"/>
          <w:color w:val="000000"/>
          <w:sz w:val="20"/>
          <w:szCs w:val="20"/>
        </w:rPr>
      </w:pPr>
      <w:r w:rsidRPr="00B06411">
        <w:rPr>
          <w:rFonts w:ascii="Arial" w:hAnsi="Arial" w:cs="Arial"/>
          <w:sz w:val="20"/>
          <w:szCs w:val="20"/>
        </w:rPr>
        <w:t xml:space="preserve">Javno otvaranje ponuda održat će se </w:t>
      </w:r>
      <w:r w:rsidR="00AB3025" w:rsidRPr="000C0203">
        <w:rPr>
          <w:rFonts w:ascii="Arial" w:hAnsi="Arial" w:cs="Arial"/>
          <w:b/>
          <w:sz w:val="20"/>
          <w:szCs w:val="20"/>
        </w:rPr>
        <w:t>________________</w:t>
      </w:r>
      <w:r w:rsidRPr="000C0203">
        <w:rPr>
          <w:rFonts w:ascii="Arial" w:hAnsi="Arial" w:cs="Arial"/>
          <w:b/>
          <w:bCs/>
          <w:sz w:val="20"/>
          <w:szCs w:val="20"/>
        </w:rPr>
        <w:t xml:space="preserve"> go</w:t>
      </w:r>
      <w:r w:rsidR="00E92928" w:rsidRPr="000C0203">
        <w:rPr>
          <w:rFonts w:ascii="Arial" w:hAnsi="Arial" w:cs="Arial"/>
          <w:b/>
          <w:bCs/>
          <w:sz w:val="20"/>
          <w:szCs w:val="20"/>
        </w:rPr>
        <w:t xml:space="preserve">dine u </w:t>
      </w:r>
      <w:r w:rsidR="00AB3025" w:rsidRPr="000C0203">
        <w:rPr>
          <w:rFonts w:ascii="Arial" w:hAnsi="Arial" w:cs="Arial"/>
          <w:b/>
          <w:bCs/>
          <w:sz w:val="20"/>
          <w:szCs w:val="20"/>
        </w:rPr>
        <w:t>______</w:t>
      </w:r>
      <w:r w:rsidR="00DA0AA8" w:rsidRPr="000C0203">
        <w:rPr>
          <w:rFonts w:ascii="Arial" w:hAnsi="Arial" w:cs="Arial"/>
          <w:b/>
          <w:bCs/>
          <w:sz w:val="20"/>
          <w:szCs w:val="20"/>
        </w:rPr>
        <w:t xml:space="preserve"> </w:t>
      </w:r>
      <w:r w:rsidRPr="000C0203">
        <w:rPr>
          <w:rFonts w:ascii="Arial" w:hAnsi="Arial" w:cs="Arial"/>
          <w:b/>
          <w:bCs/>
          <w:sz w:val="20"/>
          <w:szCs w:val="20"/>
        </w:rPr>
        <w:t>sati</w:t>
      </w:r>
      <w:r w:rsidR="00664740">
        <w:rPr>
          <w:rFonts w:ascii="Arial" w:hAnsi="Arial" w:cs="Arial"/>
          <w:b/>
          <w:bCs/>
          <w:sz w:val="20"/>
          <w:szCs w:val="20"/>
        </w:rPr>
        <w:t xml:space="preserve"> </w:t>
      </w:r>
      <w:r w:rsidRPr="00B06411">
        <w:rPr>
          <w:rFonts w:ascii="Arial" w:hAnsi="Arial" w:cs="Arial"/>
          <w:sz w:val="20"/>
          <w:szCs w:val="20"/>
        </w:rPr>
        <w:t>,</w:t>
      </w:r>
      <w:r w:rsidRPr="00B06411">
        <w:rPr>
          <w:rFonts w:ascii="Arial" w:hAnsi="Arial" w:cs="Arial"/>
          <w:color w:val="000000"/>
          <w:sz w:val="20"/>
          <w:szCs w:val="20"/>
        </w:rPr>
        <w:t xml:space="preserve"> u </w:t>
      </w:r>
      <w:r w:rsidR="000418F1">
        <w:rPr>
          <w:rFonts w:ascii="Arial" w:hAnsi="Arial" w:cs="Arial"/>
          <w:color w:val="000000"/>
          <w:sz w:val="20"/>
          <w:szCs w:val="20"/>
        </w:rPr>
        <w:t>prostorijama Grada Zadra</w:t>
      </w:r>
      <w:r w:rsidRPr="00B06411">
        <w:rPr>
          <w:rFonts w:ascii="Arial" w:hAnsi="Arial" w:cs="Arial"/>
          <w:color w:val="000000"/>
          <w:sz w:val="20"/>
          <w:szCs w:val="20"/>
        </w:rPr>
        <w:t>, Narodni trg 1, 23000 Zadar, u  Velikoj vijećnici.</w:t>
      </w:r>
    </w:p>
    <w:p w:rsidR="009F53C8" w:rsidRPr="00B06411" w:rsidRDefault="00C4197A" w:rsidP="00AF5060">
      <w:pPr>
        <w:spacing w:before="120"/>
        <w:jc w:val="both"/>
        <w:rPr>
          <w:rFonts w:ascii="Arial" w:hAnsi="Arial" w:cs="Arial"/>
          <w:sz w:val="20"/>
          <w:szCs w:val="20"/>
        </w:rPr>
      </w:pPr>
      <w:r w:rsidRPr="00B06411">
        <w:rPr>
          <w:rFonts w:ascii="Arial" w:hAnsi="Arial" w:cs="Arial"/>
          <w:sz w:val="20"/>
          <w:szCs w:val="20"/>
        </w:rPr>
        <w:t>Javnom otvaranju ponuda smiju prisustvovati ovlašteni predstavnici ponuditelja i druge osobe.</w:t>
      </w:r>
    </w:p>
    <w:p w:rsidR="00C4197A" w:rsidRPr="00B06411" w:rsidRDefault="00C4197A" w:rsidP="00AF5060">
      <w:pPr>
        <w:spacing w:before="120"/>
        <w:jc w:val="both"/>
        <w:rPr>
          <w:rFonts w:ascii="Arial" w:hAnsi="Arial" w:cs="Arial"/>
          <w:sz w:val="20"/>
          <w:szCs w:val="20"/>
        </w:rPr>
      </w:pPr>
      <w:r w:rsidRPr="00B06411">
        <w:rPr>
          <w:rFonts w:ascii="Arial" w:hAnsi="Arial" w:cs="Arial"/>
          <w:sz w:val="20"/>
          <w:szCs w:val="20"/>
        </w:rPr>
        <w:t xml:space="preserve">U postupku </w:t>
      </w:r>
      <w:r w:rsidR="00380600" w:rsidRPr="00B06411">
        <w:rPr>
          <w:rFonts w:ascii="Arial" w:hAnsi="Arial" w:cs="Arial"/>
          <w:sz w:val="20"/>
          <w:szCs w:val="20"/>
        </w:rPr>
        <w:t xml:space="preserve">javnog </w:t>
      </w:r>
      <w:r w:rsidRPr="00B06411">
        <w:rPr>
          <w:rFonts w:ascii="Arial" w:hAnsi="Arial" w:cs="Arial"/>
          <w:sz w:val="20"/>
          <w:szCs w:val="20"/>
        </w:rPr>
        <w:t xml:space="preserve">otvaranja </w:t>
      </w:r>
      <w:r w:rsidR="00380600" w:rsidRPr="00B06411">
        <w:rPr>
          <w:rFonts w:ascii="Arial" w:hAnsi="Arial" w:cs="Arial"/>
          <w:sz w:val="20"/>
          <w:szCs w:val="20"/>
        </w:rPr>
        <w:t xml:space="preserve">ponuda </w:t>
      </w:r>
      <w:r w:rsidRPr="00B06411">
        <w:rPr>
          <w:rFonts w:ascii="Arial" w:hAnsi="Arial" w:cs="Arial"/>
          <w:sz w:val="20"/>
          <w:szCs w:val="20"/>
        </w:rPr>
        <w:t xml:space="preserve">pravo aktivnog sudjelovanja imaju samo </w:t>
      </w:r>
      <w:r w:rsidR="009F53C8" w:rsidRPr="00B06411">
        <w:rPr>
          <w:rFonts w:ascii="Arial" w:hAnsi="Arial" w:cs="Arial"/>
          <w:sz w:val="20"/>
          <w:szCs w:val="20"/>
        </w:rPr>
        <w:t>članovi stručnog povjerenstva za javnu nabavu i ovlašteni predstavnici ponuditelja.</w:t>
      </w:r>
    </w:p>
    <w:p w:rsidR="00DB0B07" w:rsidRPr="00B06411" w:rsidRDefault="00380600" w:rsidP="00AF5060">
      <w:pPr>
        <w:spacing w:before="120"/>
        <w:jc w:val="both"/>
        <w:rPr>
          <w:rFonts w:ascii="Arial" w:hAnsi="Arial" w:cs="Arial"/>
          <w:sz w:val="20"/>
          <w:szCs w:val="20"/>
        </w:rPr>
      </w:pPr>
      <w:r w:rsidRPr="00B06411">
        <w:rPr>
          <w:rFonts w:ascii="Arial" w:hAnsi="Arial" w:cs="Arial"/>
          <w:sz w:val="20"/>
          <w:szCs w:val="20"/>
        </w:rPr>
        <w:t>Ovlašteni predstavnici ponuditelja moraju svoje pisano ovlaštenje predati prije otvaranja ponuda.</w:t>
      </w:r>
      <w:r w:rsidR="00FB04B7">
        <w:rPr>
          <w:rFonts w:ascii="Arial" w:hAnsi="Arial" w:cs="Arial"/>
          <w:sz w:val="20"/>
          <w:szCs w:val="20"/>
        </w:rPr>
        <w:t xml:space="preserve">  </w:t>
      </w:r>
    </w:p>
    <w:p w:rsidR="009232B9" w:rsidRPr="00B06411" w:rsidRDefault="009232B9" w:rsidP="009232B9">
      <w:pPr>
        <w:pStyle w:val="Stil3"/>
        <w:spacing w:line="240" w:lineRule="auto"/>
        <w:outlineLvl w:val="2"/>
        <w:rPr>
          <w:rFonts w:cs="Arial"/>
          <w:bCs/>
        </w:rPr>
      </w:pPr>
      <w:bookmarkStart w:id="36" w:name="_Toc445717001"/>
    </w:p>
    <w:p w:rsidR="009232B9" w:rsidRPr="00B06411" w:rsidRDefault="009232B9" w:rsidP="009232B9">
      <w:pPr>
        <w:pStyle w:val="Stil3"/>
        <w:spacing w:line="240" w:lineRule="auto"/>
        <w:outlineLvl w:val="2"/>
        <w:rPr>
          <w:rFonts w:cs="Arial"/>
          <w:bCs/>
        </w:rPr>
      </w:pPr>
      <w:r w:rsidRPr="00B06411">
        <w:rPr>
          <w:rFonts w:cs="Arial"/>
          <w:bCs/>
        </w:rPr>
        <w:t>7.6.</w:t>
      </w:r>
      <w:r w:rsidR="00330EFA">
        <w:rPr>
          <w:rFonts w:cs="Arial"/>
          <w:bCs/>
        </w:rPr>
        <w:t xml:space="preserve"> </w:t>
      </w:r>
      <w:r w:rsidRPr="00B06411">
        <w:rPr>
          <w:rFonts w:cs="Arial"/>
          <w:bCs/>
        </w:rPr>
        <w:t>Uradci ili dokumenti koji će se nakon završetka postupka javne nabave vratiti ponuditeljima</w:t>
      </w:r>
    </w:p>
    <w:p w:rsidR="009232B9" w:rsidRPr="00B06411" w:rsidRDefault="009232B9" w:rsidP="00330EFA">
      <w:pPr>
        <w:pStyle w:val="Stil3"/>
        <w:spacing w:before="120" w:line="240" w:lineRule="auto"/>
        <w:outlineLvl w:val="2"/>
        <w:rPr>
          <w:rFonts w:cs="Arial"/>
          <w:b w:val="0"/>
          <w:u w:val="none"/>
        </w:rPr>
      </w:pPr>
      <w:r w:rsidRPr="00B06411">
        <w:rPr>
          <w:rFonts w:cs="Arial"/>
          <w:b w:val="0"/>
          <w:u w:val="none"/>
        </w:rPr>
        <w:lastRenderedPageBreak/>
        <w:t xml:space="preserve">Neposredno nakon završetka postupka javne nabave, a najkasnije u roku od </w:t>
      </w:r>
      <w:r w:rsidR="00890EC0">
        <w:rPr>
          <w:rFonts w:cs="Arial"/>
          <w:b w:val="0"/>
          <w:u w:val="none"/>
        </w:rPr>
        <w:t>deset</w:t>
      </w:r>
      <w:r w:rsidRPr="00B06411">
        <w:rPr>
          <w:rFonts w:cs="Arial"/>
          <w:b w:val="0"/>
          <w:u w:val="none"/>
        </w:rPr>
        <w:t xml:space="preserve"> dana od dana potpisivanja ugovora o javnoj nabavi, odnosno, dostave jamstva za uredno izvršenje ugovora o javnoj nabavi, javni naručitelj će svim ponuditeljima vratiti jamstvo za ozbiljnost ponude.</w:t>
      </w:r>
    </w:p>
    <w:p w:rsidR="009232B9" w:rsidRPr="00B06411" w:rsidRDefault="009232B9" w:rsidP="009232B9">
      <w:pPr>
        <w:pStyle w:val="Stil3"/>
        <w:spacing w:line="240" w:lineRule="auto"/>
        <w:outlineLvl w:val="2"/>
        <w:rPr>
          <w:rFonts w:cs="Arial"/>
          <w:bCs/>
        </w:rPr>
      </w:pPr>
    </w:p>
    <w:p w:rsidR="00882763" w:rsidRPr="00B06411" w:rsidRDefault="00BB46C2" w:rsidP="00AF5060">
      <w:pPr>
        <w:pStyle w:val="Stil3"/>
        <w:spacing w:line="240" w:lineRule="auto"/>
        <w:outlineLvl w:val="2"/>
        <w:rPr>
          <w:rFonts w:cs="Arial"/>
        </w:rPr>
      </w:pPr>
      <w:r w:rsidRPr="00B06411">
        <w:rPr>
          <w:rFonts w:cs="Arial"/>
        </w:rPr>
        <w:t>7</w:t>
      </w:r>
      <w:r w:rsidR="009232B9" w:rsidRPr="00B06411">
        <w:rPr>
          <w:rFonts w:cs="Arial"/>
        </w:rPr>
        <w:t>.7.</w:t>
      </w:r>
      <w:r w:rsidR="00D43812">
        <w:rPr>
          <w:rFonts w:cs="Arial"/>
        </w:rPr>
        <w:t xml:space="preserve"> </w:t>
      </w:r>
      <w:r w:rsidR="009232B9" w:rsidRPr="00B06411">
        <w:rPr>
          <w:rFonts w:cs="Arial"/>
        </w:rPr>
        <w:t>Posebni</w:t>
      </w:r>
      <w:r w:rsidR="00882763" w:rsidRPr="00B06411">
        <w:rPr>
          <w:rFonts w:cs="Arial"/>
        </w:rPr>
        <w:t xml:space="preserve"> uvjeti za izvršenje ugovora</w:t>
      </w:r>
      <w:bookmarkEnd w:id="36"/>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Nakon provedenog postupka naručitelj će s odabranim gospodarskim subjektom, u skladu s odabranom ponu</w:t>
      </w:r>
      <w:r w:rsidR="00680F18">
        <w:rPr>
          <w:rFonts w:ascii="Arial" w:hAnsi="Arial" w:cs="Arial"/>
          <w:sz w:val="20"/>
          <w:szCs w:val="20"/>
        </w:rPr>
        <w:t>dom i pod uvjetima određenim u D</w:t>
      </w:r>
      <w:r w:rsidRPr="00B06411">
        <w:rPr>
          <w:rFonts w:ascii="Arial" w:hAnsi="Arial" w:cs="Arial"/>
          <w:sz w:val="20"/>
          <w:szCs w:val="20"/>
        </w:rPr>
        <w:t>okumentaciji o nabavi, sklopiti ugovor o javnoj nabavi.</w:t>
      </w:r>
    </w:p>
    <w:p w:rsidR="003746F5" w:rsidRPr="00B06411" w:rsidRDefault="002964FD" w:rsidP="00AF5060">
      <w:pPr>
        <w:pStyle w:val="Tijeloteksta"/>
        <w:tabs>
          <w:tab w:val="num" w:pos="0"/>
        </w:tabs>
        <w:spacing w:before="120"/>
        <w:jc w:val="both"/>
        <w:rPr>
          <w:rFonts w:ascii="Arial" w:hAnsi="Arial" w:cs="Arial"/>
          <w:bCs/>
          <w:color w:val="000000"/>
          <w:sz w:val="20"/>
          <w:szCs w:val="20"/>
        </w:rPr>
      </w:pPr>
      <w:r w:rsidRPr="00B06411">
        <w:rPr>
          <w:rFonts w:ascii="Arial" w:hAnsi="Arial" w:cs="Arial"/>
          <w:bCs/>
          <w:color w:val="000000"/>
          <w:sz w:val="20"/>
          <w:szCs w:val="20"/>
        </w:rPr>
        <w:t>Ugovor o javnoj nabavi se mora sklopiti u roku od 30 dana od dana izvršnosti odluke o odabiru.</w:t>
      </w:r>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Kada se dio ugovora o javnoj nabavi daje u podugovor, on obvezno sadrži:</w:t>
      </w:r>
    </w:p>
    <w:p w:rsidR="002964FD" w:rsidRPr="00B06411" w:rsidRDefault="002964FD" w:rsidP="00AF5060">
      <w:pPr>
        <w:pStyle w:val="Default"/>
        <w:ind w:right="340"/>
        <w:jc w:val="both"/>
        <w:rPr>
          <w:rFonts w:ascii="Arial" w:hAnsi="Arial" w:cs="Arial"/>
          <w:sz w:val="20"/>
          <w:szCs w:val="20"/>
        </w:rPr>
      </w:pPr>
      <w:r w:rsidRPr="00B06411">
        <w:rPr>
          <w:rFonts w:ascii="Arial" w:hAnsi="Arial" w:cs="Arial"/>
          <w:sz w:val="20"/>
          <w:szCs w:val="20"/>
        </w:rPr>
        <w:t xml:space="preserve">1. dio ugovora koji namjerava dati u podugovor (predmet ili količina, vrijednost ili postotni udio) </w:t>
      </w:r>
    </w:p>
    <w:p w:rsidR="003746F5" w:rsidRPr="00B06411" w:rsidRDefault="002964FD" w:rsidP="00AF5060">
      <w:pPr>
        <w:pStyle w:val="Default"/>
        <w:tabs>
          <w:tab w:val="left" w:pos="8930"/>
        </w:tabs>
        <w:spacing w:before="120"/>
        <w:jc w:val="both"/>
        <w:rPr>
          <w:rFonts w:ascii="Arial" w:hAnsi="Arial" w:cs="Arial"/>
          <w:sz w:val="20"/>
          <w:szCs w:val="20"/>
        </w:rPr>
      </w:pPr>
      <w:r w:rsidRPr="00B06411">
        <w:rPr>
          <w:rFonts w:ascii="Arial" w:hAnsi="Arial" w:cs="Arial"/>
          <w:sz w:val="20"/>
          <w:szCs w:val="20"/>
        </w:rPr>
        <w:t xml:space="preserve">2. podatke o podugovarateljima (naziv ili tvrtka, sjedište, OIB ili nacionalni identifikacijski broj, broj računa, zakonski zastupnici podugovaratelja) </w:t>
      </w:r>
    </w:p>
    <w:p w:rsidR="00AF0508" w:rsidRDefault="00AF0508" w:rsidP="009232B9">
      <w:pPr>
        <w:pStyle w:val="Default"/>
        <w:spacing w:before="120"/>
        <w:jc w:val="both"/>
        <w:rPr>
          <w:rFonts w:ascii="Arial" w:hAnsi="Arial" w:cs="Arial"/>
          <w:sz w:val="20"/>
          <w:szCs w:val="20"/>
        </w:rPr>
      </w:pPr>
      <w:r w:rsidRPr="00AF0508">
        <w:rPr>
          <w:rFonts w:ascii="Arial" w:hAnsi="Arial" w:cs="Arial"/>
          <w:sz w:val="20"/>
          <w:szCs w:val="20"/>
        </w:rPr>
        <w:t>Naručitelj smije izmijeniti ugovor o javnoj nabavi tijekom njegova trajanja bez provođenja novog postupka javne nabave samo u skladu s odredbama članaka 314. – 320.  ZJN 2016.</w:t>
      </w:r>
    </w:p>
    <w:p w:rsidR="004C2372" w:rsidRPr="00B06411" w:rsidRDefault="002964FD" w:rsidP="009232B9">
      <w:pPr>
        <w:pStyle w:val="Default"/>
        <w:spacing w:before="120"/>
        <w:jc w:val="both"/>
        <w:rPr>
          <w:rFonts w:ascii="Arial" w:hAnsi="Arial" w:cs="Arial"/>
          <w:sz w:val="20"/>
          <w:szCs w:val="20"/>
        </w:rPr>
      </w:pPr>
      <w:r w:rsidRPr="00B06411">
        <w:rPr>
          <w:rFonts w:ascii="Arial" w:hAnsi="Arial" w:cs="Arial"/>
          <w:sz w:val="20"/>
          <w:szCs w:val="20"/>
        </w:rPr>
        <w:t xml:space="preserve">Za svaki dan prekoračenja roka izvođenja iz točke 2.8. ove </w:t>
      </w:r>
      <w:r w:rsidR="00680F18">
        <w:rPr>
          <w:rFonts w:ascii="Arial" w:hAnsi="Arial" w:cs="Arial"/>
          <w:sz w:val="20"/>
          <w:szCs w:val="20"/>
        </w:rPr>
        <w:t>D</w:t>
      </w:r>
      <w:r w:rsidRPr="00B06411">
        <w:rPr>
          <w:rFonts w:ascii="Arial" w:hAnsi="Arial" w:cs="Arial"/>
          <w:sz w:val="20"/>
          <w:szCs w:val="20"/>
        </w:rPr>
        <w:t>okumentacije koji nastane krivnjom ugovaratelja, naručitelj će zaračunati ugovaratelju ugovornu kaznu u visini od 2 ‰ (dva promila) od ugovorene cijene. Ugovorna kazna u cijel</w:t>
      </w:r>
      <w:r w:rsidR="007E6E00" w:rsidRPr="00B06411">
        <w:rPr>
          <w:rFonts w:ascii="Arial" w:hAnsi="Arial" w:cs="Arial"/>
          <w:sz w:val="20"/>
          <w:szCs w:val="20"/>
        </w:rPr>
        <w:t xml:space="preserve">osti može iznositi </w:t>
      </w:r>
      <w:r w:rsidR="00F42BCA" w:rsidRPr="00B06411">
        <w:rPr>
          <w:rFonts w:ascii="Arial" w:hAnsi="Arial" w:cs="Arial"/>
          <w:sz w:val="20"/>
          <w:szCs w:val="20"/>
        </w:rPr>
        <w:t>maksimalno 10</w:t>
      </w:r>
      <w:r w:rsidR="00577D38" w:rsidRPr="00B06411">
        <w:rPr>
          <w:rFonts w:ascii="Arial" w:hAnsi="Arial" w:cs="Arial"/>
          <w:sz w:val="20"/>
          <w:szCs w:val="20"/>
        </w:rPr>
        <w:t xml:space="preserve"> % (deset</w:t>
      </w:r>
      <w:r w:rsidRPr="00B06411">
        <w:rPr>
          <w:rFonts w:ascii="Arial" w:hAnsi="Arial" w:cs="Arial"/>
          <w:sz w:val="20"/>
          <w:szCs w:val="20"/>
        </w:rPr>
        <w:t xml:space="preserve"> posto) od ugovorene cijene.</w:t>
      </w:r>
    </w:p>
    <w:p w:rsidR="008335AC" w:rsidRPr="00B06411" w:rsidRDefault="008335AC" w:rsidP="004C2372">
      <w:pPr>
        <w:jc w:val="both"/>
        <w:rPr>
          <w:rFonts w:ascii="Arial" w:hAnsi="Arial" w:cs="Arial"/>
          <w:bCs/>
          <w:sz w:val="20"/>
          <w:szCs w:val="20"/>
          <w:highlight w:val="yellow"/>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Naručitelj može nakon izvršnosti odluke o odabiru, a prije sklapanja ugovora, zatražiti od odabranog ponuditelja da u roku koji ne može biti kraći od </w:t>
      </w:r>
      <w:r w:rsidR="00890EC0">
        <w:rPr>
          <w:rFonts w:ascii="Arial" w:hAnsi="Arial" w:cs="Arial"/>
          <w:bCs/>
          <w:sz w:val="20"/>
          <w:szCs w:val="20"/>
        </w:rPr>
        <w:t>pet</w:t>
      </w:r>
      <w:r w:rsidRPr="00B06411">
        <w:rPr>
          <w:rFonts w:ascii="Arial" w:hAnsi="Arial" w:cs="Arial"/>
          <w:bCs/>
          <w:sz w:val="20"/>
          <w:szCs w:val="20"/>
        </w:rPr>
        <w:t xml:space="preserve"> dana dostavi dokumente (potvrde, rješenja, suglasnosti ili drugi važeći dokument izdan od strane nadležnog tijela), kojima se dokazuje ispunjavanje uvjeta iz točke</w:t>
      </w:r>
      <w:r w:rsidR="00330EFA">
        <w:rPr>
          <w:rFonts w:ascii="Arial" w:hAnsi="Arial" w:cs="Arial"/>
          <w:bCs/>
          <w:sz w:val="20"/>
          <w:szCs w:val="20"/>
        </w:rPr>
        <w:t xml:space="preserve"> </w:t>
      </w:r>
      <w:r w:rsidR="003C5FB7" w:rsidRPr="00B06411">
        <w:rPr>
          <w:rFonts w:ascii="Arial" w:hAnsi="Arial" w:cs="Arial"/>
          <w:bCs/>
          <w:sz w:val="20"/>
          <w:szCs w:val="20"/>
          <w:shd w:val="clear" w:color="auto" w:fill="FFFFFF" w:themeFill="background1"/>
        </w:rPr>
        <w:t xml:space="preserve">7.10 </w:t>
      </w:r>
      <w:r w:rsidR="00680F18">
        <w:rPr>
          <w:rFonts w:ascii="Arial" w:hAnsi="Arial" w:cs="Arial"/>
          <w:bCs/>
          <w:sz w:val="20"/>
          <w:szCs w:val="20"/>
          <w:shd w:val="clear" w:color="auto" w:fill="FFFFFF" w:themeFill="background1"/>
        </w:rPr>
        <w:t>D</w:t>
      </w:r>
      <w:r w:rsidRPr="00B06411">
        <w:rPr>
          <w:rFonts w:ascii="Arial" w:hAnsi="Arial" w:cs="Arial"/>
          <w:bCs/>
          <w:sz w:val="20"/>
          <w:szCs w:val="20"/>
          <w:shd w:val="clear" w:color="auto" w:fill="FFFFFF" w:themeFill="background1"/>
        </w:rPr>
        <w:t>okumentacije o nabavi.</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B06411">
        <w:rPr>
          <w:rFonts w:ascii="Arial" w:hAnsi="Arial" w:cs="Arial"/>
          <w:bCs/>
          <w:sz w:val="20"/>
          <w:szCs w:val="20"/>
        </w:rPr>
        <w:t>stavka 7. ZJN 2016</w:t>
      </w:r>
      <w:r w:rsidRPr="00B06411">
        <w:rPr>
          <w:rFonts w:ascii="Arial" w:hAnsi="Arial" w:cs="Arial"/>
          <w:bCs/>
          <w:sz w:val="20"/>
          <w:szCs w:val="20"/>
        </w:rPr>
        <w:t>.</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Ukoliko uvjeti nisu ispunjeni tijekom izvršenja ugovora koji su predmet nabave, naručitelj će raskinuti ugovor o javnoj nabavi i naplatiti jamstvo za uredno ispunjenje ugovora.</w:t>
      </w:r>
    </w:p>
    <w:p w:rsidR="008E4F3D" w:rsidRPr="00B06411" w:rsidRDefault="008E4F3D" w:rsidP="008E4F3D">
      <w:pPr>
        <w:jc w:val="both"/>
        <w:rPr>
          <w:rFonts w:ascii="Arial" w:hAnsi="Arial" w:cs="Arial"/>
          <w:bCs/>
          <w:sz w:val="20"/>
          <w:szCs w:val="20"/>
        </w:rPr>
      </w:pPr>
    </w:p>
    <w:p w:rsidR="008E4F3D" w:rsidRPr="00B06411" w:rsidRDefault="008E4F3D" w:rsidP="008E4F3D">
      <w:pPr>
        <w:jc w:val="both"/>
        <w:rPr>
          <w:rFonts w:ascii="Arial" w:hAnsi="Arial" w:cs="Arial"/>
          <w:bCs/>
          <w:sz w:val="20"/>
          <w:szCs w:val="20"/>
        </w:rPr>
      </w:pPr>
      <w:r w:rsidRPr="00B06411">
        <w:rPr>
          <w:rFonts w:ascii="Arial" w:hAnsi="Arial" w:cs="Arial"/>
          <w:bCs/>
          <w:sz w:val="20"/>
          <w:szCs w:val="20"/>
        </w:rPr>
        <w:t>Ukoliko je ugovaratelj stranac, njegovi zakonski zastupnici i/ili osobe zadužene za kontakt s naručite</w:t>
      </w:r>
      <w:r w:rsidR="00A14F92" w:rsidRPr="00B06411">
        <w:rPr>
          <w:rFonts w:ascii="Arial" w:hAnsi="Arial" w:cs="Arial"/>
          <w:bCs/>
          <w:sz w:val="20"/>
          <w:szCs w:val="20"/>
        </w:rPr>
        <w:t xml:space="preserve">ljem i/ili traženi stručnjaci </w:t>
      </w:r>
      <w:r w:rsidRPr="00B06411">
        <w:rPr>
          <w:rFonts w:ascii="Arial" w:hAnsi="Arial" w:cs="Arial"/>
          <w:bCs/>
          <w:sz w:val="20"/>
          <w:szCs w:val="20"/>
        </w:rPr>
        <w:t xml:space="preserve"> moraju </w:t>
      </w:r>
      <w:r w:rsidR="00A14F92" w:rsidRPr="00B06411">
        <w:rPr>
          <w:rFonts w:ascii="Arial" w:hAnsi="Arial" w:cs="Arial"/>
          <w:bCs/>
          <w:sz w:val="20"/>
          <w:szCs w:val="20"/>
        </w:rPr>
        <w:t xml:space="preserve">se </w:t>
      </w:r>
      <w:r w:rsidRPr="00B06411">
        <w:rPr>
          <w:rFonts w:ascii="Arial" w:hAnsi="Arial" w:cs="Arial"/>
          <w:bCs/>
          <w:sz w:val="20"/>
          <w:szCs w:val="20"/>
        </w:rPr>
        <w:t xml:space="preserve">pridržavati važećih zakona i propisa koji reguliraju rad i boravak stranaca u Republici </w:t>
      </w:r>
      <w:r w:rsidR="00A14F92" w:rsidRPr="00B06411">
        <w:rPr>
          <w:rFonts w:ascii="Arial" w:hAnsi="Arial" w:cs="Arial"/>
          <w:bCs/>
          <w:sz w:val="20"/>
          <w:szCs w:val="20"/>
        </w:rPr>
        <w:t xml:space="preserve">Hrvatskoj (Zakon o strancima </w:t>
      </w:r>
      <w:r w:rsidR="004F5BB0" w:rsidRPr="00B06411">
        <w:rPr>
          <w:rFonts w:ascii="Arial" w:hAnsi="Arial" w:cs="Arial"/>
          <w:bCs/>
          <w:sz w:val="20"/>
          <w:szCs w:val="20"/>
        </w:rPr>
        <w:t>„Narodne novine“, br.</w:t>
      </w:r>
      <w:r w:rsidR="00A14F92" w:rsidRPr="00B06411">
        <w:rPr>
          <w:rFonts w:ascii="Arial" w:hAnsi="Arial" w:cs="Arial"/>
          <w:bCs/>
          <w:sz w:val="20"/>
          <w:szCs w:val="20"/>
        </w:rPr>
        <w:t xml:space="preserve"> 130/11, 74/13, 69/17)</w:t>
      </w:r>
      <w:r w:rsidRPr="00B06411">
        <w:rPr>
          <w:rFonts w:ascii="Arial" w:hAnsi="Arial" w:cs="Arial"/>
          <w:bCs/>
          <w:sz w:val="20"/>
          <w:szCs w:val="20"/>
        </w:rPr>
        <w:t>.Isti moraju osigurati stalnu uslugu prevođenja na hrvatski jezik o svom trošku, ukoliko ne poznaju hrvatski jezik.</w:t>
      </w:r>
    </w:p>
    <w:p w:rsidR="009232B9" w:rsidRPr="00B06411" w:rsidRDefault="009232B9" w:rsidP="009232B9">
      <w:pPr>
        <w:jc w:val="both"/>
        <w:rPr>
          <w:rFonts w:ascii="Arial" w:hAnsi="Arial" w:cs="Arial"/>
          <w:sz w:val="20"/>
          <w:szCs w:val="20"/>
        </w:rPr>
      </w:pPr>
    </w:p>
    <w:p w:rsidR="009232B9" w:rsidRPr="00B06411" w:rsidRDefault="004F5BB0" w:rsidP="009232B9">
      <w:pPr>
        <w:jc w:val="both"/>
        <w:rPr>
          <w:rFonts w:ascii="Arial" w:hAnsi="Arial" w:cs="Arial"/>
          <w:b/>
          <w:sz w:val="20"/>
          <w:szCs w:val="20"/>
        </w:rPr>
      </w:pPr>
      <w:r w:rsidRPr="00B06411">
        <w:rPr>
          <w:rFonts w:ascii="Arial" w:hAnsi="Arial" w:cs="Arial"/>
          <w:sz w:val="20"/>
          <w:szCs w:val="20"/>
        </w:rPr>
        <w:t>Prema ZJN 2016</w:t>
      </w:r>
      <w:r w:rsidR="009232B9" w:rsidRPr="00B06411">
        <w:rPr>
          <w:rFonts w:ascii="Arial" w:hAnsi="Arial" w:cs="Arial"/>
          <w:sz w:val="20"/>
          <w:szCs w:val="20"/>
        </w:rPr>
        <w:t xml:space="preserve"> određeni gospodarski subjekt tijekom izvršenja ugovora o javnoj nabavi može sudjelovati kao samostalni ponuditelj, kao član zajednice gospodarskih subjekata ili kao podugovaratelj odabranog ponuditelja.</w:t>
      </w:r>
    </w:p>
    <w:p w:rsidR="000740F7" w:rsidRPr="00B06411" w:rsidRDefault="000740F7" w:rsidP="00AF5060">
      <w:pPr>
        <w:jc w:val="both"/>
        <w:rPr>
          <w:rFonts w:ascii="Arial" w:hAnsi="Arial" w:cs="Arial"/>
          <w:sz w:val="20"/>
          <w:szCs w:val="20"/>
        </w:rPr>
      </w:pPr>
    </w:p>
    <w:p w:rsidR="00B74E4F" w:rsidRDefault="00B74E4F" w:rsidP="00AF5060">
      <w:pPr>
        <w:pStyle w:val="Stil3"/>
        <w:spacing w:line="240" w:lineRule="auto"/>
        <w:outlineLvl w:val="2"/>
        <w:rPr>
          <w:rFonts w:cs="Arial"/>
        </w:rPr>
      </w:pPr>
      <w:bookmarkStart w:id="37" w:name="_Toc445717002"/>
    </w:p>
    <w:p w:rsidR="000740F7" w:rsidRPr="00B06411" w:rsidRDefault="00BB46C2" w:rsidP="00AF5060">
      <w:pPr>
        <w:pStyle w:val="Stil3"/>
        <w:spacing w:line="240" w:lineRule="auto"/>
        <w:outlineLvl w:val="2"/>
        <w:rPr>
          <w:rFonts w:cs="Arial"/>
        </w:rPr>
      </w:pPr>
      <w:r w:rsidRPr="00B06411">
        <w:rPr>
          <w:rFonts w:cs="Arial"/>
        </w:rPr>
        <w:t>7</w:t>
      </w:r>
      <w:r w:rsidR="009232B9" w:rsidRPr="00B06411">
        <w:rPr>
          <w:rFonts w:cs="Arial"/>
        </w:rPr>
        <w:t>.8</w:t>
      </w:r>
      <w:r w:rsidR="003040AC" w:rsidRPr="00B06411">
        <w:rPr>
          <w:rFonts w:cs="Arial"/>
        </w:rPr>
        <w:t xml:space="preserve">. </w:t>
      </w:r>
      <w:r w:rsidR="000740F7" w:rsidRPr="00B06411">
        <w:rPr>
          <w:rFonts w:cs="Arial"/>
        </w:rPr>
        <w:t>Rok za donošenje odluke o odabiru ili poništenju</w:t>
      </w:r>
      <w:bookmarkEnd w:id="37"/>
    </w:p>
    <w:p w:rsidR="00502421" w:rsidRPr="00502421" w:rsidRDefault="00502421" w:rsidP="00502421">
      <w:pPr>
        <w:pStyle w:val="Tijeloteksta"/>
        <w:tabs>
          <w:tab w:val="num" w:pos="720"/>
          <w:tab w:val="left" w:pos="1080"/>
        </w:tabs>
        <w:jc w:val="both"/>
        <w:rPr>
          <w:rFonts w:ascii="Arial" w:hAnsi="Arial" w:cs="Arial"/>
          <w:bCs/>
          <w:sz w:val="20"/>
          <w:szCs w:val="20"/>
        </w:rPr>
      </w:pPr>
      <w:bookmarkStart w:id="38" w:name="_Toc445717003"/>
      <w:r w:rsidRPr="00502421">
        <w:rPr>
          <w:rFonts w:ascii="Arial" w:hAnsi="Arial" w:cs="Arial"/>
          <w:sz w:val="20"/>
          <w:szCs w:val="20"/>
        </w:rPr>
        <w:t>Naručitelj će u pisanom obliku donijeti odluku o odabiru ili poništenju u roku od 60 d</w:t>
      </w:r>
      <w:r w:rsidRPr="00502421">
        <w:rPr>
          <w:rFonts w:ascii="Arial" w:hAnsi="Arial" w:cs="Arial"/>
          <w:bCs/>
          <w:sz w:val="20"/>
          <w:szCs w:val="20"/>
        </w:rPr>
        <w:t>ana od dana isteka roka za dostavu ponuda.</w:t>
      </w:r>
    </w:p>
    <w:p w:rsidR="00502421" w:rsidRPr="00502421" w:rsidRDefault="00502421" w:rsidP="00502421">
      <w:pPr>
        <w:pStyle w:val="Tijeloteksta"/>
        <w:tabs>
          <w:tab w:val="num" w:pos="720"/>
          <w:tab w:val="left" w:pos="1080"/>
        </w:tabs>
        <w:jc w:val="left"/>
        <w:rPr>
          <w:rFonts w:ascii="Arial" w:hAnsi="Arial" w:cs="Arial"/>
          <w:bCs/>
          <w:sz w:val="20"/>
          <w:szCs w:val="20"/>
        </w:rPr>
      </w:pPr>
    </w:p>
    <w:p w:rsidR="00502421" w:rsidRPr="00502421" w:rsidRDefault="00502421" w:rsidP="00502421">
      <w:pPr>
        <w:pStyle w:val="Tijeloteksta"/>
        <w:tabs>
          <w:tab w:val="num" w:pos="720"/>
          <w:tab w:val="left" w:pos="1080"/>
        </w:tabs>
        <w:jc w:val="both"/>
        <w:rPr>
          <w:rFonts w:ascii="Arial" w:hAnsi="Arial" w:cs="Arial"/>
          <w:bCs/>
          <w:sz w:val="20"/>
          <w:szCs w:val="20"/>
          <w:u w:val="single"/>
        </w:rPr>
      </w:pPr>
      <w:r w:rsidRPr="00502421">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60 dana je maksimalni rok te će naručitelj, ukoliko bude moguće, odgovarajuću odluku donijeti i u kraćem roku.</w:t>
      </w:r>
    </w:p>
    <w:p w:rsidR="00502421" w:rsidRDefault="00502421" w:rsidP="00DE2CE2">
      <w:pPr>
        <w:pStyle w:val="Stil3"/>
        <w:spacing w:line="240" w:lineRule="auto"/>
        <w:outlineLvl w:val="2"/>
        <w:rPr>
          <w:rFonts w:cs="Arial"/>
        </w:rPr>
      </w:pPr>
    </w:p>
    <w:p w:rsidR="00B22CD1" w:rsidRDefault="00B22CD1" w:rsidP="00DE2CE2">
      <w:pPr>
        <w:pStyle w:val="Stil3"/>
        <w:spacing w:line="240" w:lineRule="auto"/>
        <w:outlineLvl w:val="2"/>
        <w:rPr>
          <w:rFonts w:cs="Arial"/>
        </w:rPr>
      </w:pPr>
    </w:p>
    <w:p w:rsidR="000740F7" w:rsidRPr="00B06411" w:rsidRDefault="00BB46C2" w:rsidP="00DE2CE2">
      <w:pPr>
        <w:pStyle w:val="Stil3"/>
        <w:spacing w:line="240" w:lineRule="auto"/>
        <w:outlineLvl w:val="2"/>
        <w:rPr>
          <w:rFonts w:cs="Arial"/>
        </w:rPr>
      </w:pPr>
      <w:r w:rsidRPr="00B06411">
        <w:rPr>
          <w:rFonts w:cs="Arial"/>
        </w:rPr>
        <w:t>7</w:t>
      </w:r>
      <w:r w:rsidR="003C5253" w:rsidRPr="00B06411">
        <w:rPr>
          <w:rFonts w:cs="Arial"/>
        </w:rPr>
        <w:t>.</w:t>
      </w:r>
      <w:r w:rsidR="009232B9" w:rsidRPr="00B06411">
        <w:rPr>
          <w:rFonts w:cs="Arial"/>
        </w:rPr>
        <w:t>9</w:t>
      </w:r>
      <w:r w:rsidR="003040AC" w:rsidRPr="00B06411">
        <w:rPr>
          <w:rFonts w:cs="Arial"/>
        </w:rPr>
        <w:t xml:space="preserve">. </w:t>
      </w:r>
      <w:r w:rsidR="000740F7" w:rsidRPr="00B06411">
        <w:rPr>
          <w:rFonts w:cs="Arial"/>
        </w:rPr>
        <w:t>Rok, način i uvjeti plaćanja</w:t>
      </w:r>
      <w:bookmarkEnd w:id="38"/>
    </w:p>
    <w:p w:rsidR="0021237E" w:rsidRDefault="0021237E" w:rsidP="00F0138A">
      <w:pPr>
        <w:pStyle w:val="Tijeloteksta"/>
        <w:tabs>
          <w:tab w:val="left" w:pos="360"/>
        </w:tabs>
        <w:jc w:val="both"/>
        <w:rPr>
          <w:rFonts w:ascii="Arial" w:hAnsi="Arial" w:cs="Arial"/>
          <w:sz w:val="20"/>
          <w:szCs w:val="20"/>
        </w:rPr>
      </w:pPr>
      <w:r w:rsidRPr="0021237E">
        <w:rPr>
          <w:rFonts w:ascii="Arial" w:hAnsi="Arial" w:cs="Arial"/>
          <w:sz w:val="20"/>
          <w:szCs w:val="20"/>
        </w:rPr>
        <w:t>Naručitelj prihvaća e-račun.</w:t>
      </w:r>
    </w:p>
    <w:p w:rsidR="00F0138A" w:rsidRDefault="00F0138A" w:rsidP="00F0138A">
      <w:pPr>
        <w:pStyle w:val="Tijeloteksta"/>
        <w:tabs>
          <w:tab w:val="left" w:pos="360"/>
        </w:tabs>
        <w:jc w:val="both"/>
        <w:rPr>
          <w:rFonts w:ascii="Arial" w:hAnsi="Arial" w:cs="Arial"/>
          <w:sz w:val="20"/>
          <w:szCs w:val="20"/>
        </w:rPr>
      </w:pPr>
      <w:r>
        <w:rPr>
          <w:rFonts w:ascii="Arial" w:hAnsi="Arial" w:cs="Arial"/>
          <w:sz w:val="20"/>
          <w:szCs w:val="20"/>
        </w:rPr>
        <w:t>Ponuditelj je obvezan od 1. srpnja 2019.g pre</w:t>
      </w:r>
      <w:r w:rsidR="005D31A9">
        <w:rPr>
          <w:rFonts w:ascii="Arial" w:hAnsi="Arial" w:cs="Arial"/>
          <w:sz w:val="20"/>
          <w:szCs w:val="20"/>
        </w:rPr>
        <w:t>ma naručitelju poslati isključiv</w:t>
      </w:r>
      <w:r>
        <w:rPr>
          <w:rFonts w:ascii="Arial" w:hAnsi="Arial" w:cs="Arial"/>
          <w:sz w:val="20"/>
          <w:szCs w:val="20"/>
        </w:rPr>
        <w:t>o e-račun.</w:t>
      </w:r>
    </w:p>
    <w:p w:rsidR="008124F5" w:rsidRPr="00B06411" w:rsidRDefault="00DE2CE2" w:rsidP="00330EFA">
      <w:pPr>
        <w:pStyle w:val="Tijeloteksta"/>
        <w:tabs>
          <w:tab w:val="left" w:pos="360"/>
        </w:tabs>
        <w:spacing w:before="120"/>
        <w:jc w:val="both"/>
        <w:rPr>
          <w:rFonts w:ascii="Arial" w:hAnsi="Arial" w:cs="Arial"/>
          <w:sz w:val="20"/>
          <w:szCs w:val="20"/>
        </w:rPr>
      </w:pPr>
      <w:r w:rsidRPr="00B06411">
        <w:rPr>
          <w:rFonts w:ascii="Arial" w:hAnsi="Arial" w:cs="Arial"/>
          <w:sz w:val="20"/>
          <w:szCs w:val="20"/>
        </w:rPr>
        <w:t>Predujam je isključen kao i traženje sredstava osiguranja plaćanja.</w:t>
      </w:r>
    </w:p>
    <w:p w:rsidR="00DE2CE2" w:rsidRPr="00B06411" w:rsidRDefault="00DE2CE2" w:rsidP="00DE2CE2">
      <w:pPr>
        <w:pStyle w:val="Tijeloteksta"/>
        <w:tabs>
          <w:tab w:val="left" w:pos="360"/>
        </w:tabs>
        <w:jc w:val="both"/>
        <w:rPr>
          <w:rFonts w:ascii="Arial" w:hAnsi="Arial" w:cs="Arial"/>
          <w:sz w:val="20"/>
          <w:szCs w:val="20"/>
        </w:rPr>
      </w:pPr>
    </w:p>
    <w:p w:rsidR="00DE2CE2" w:rsidRPr="00B06411"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DE2CE2" w:rsidRPr="00B06411" w:rsidRDefault="00DE2CE2" w:rsidP="00DE2CE2">
      <w:pPr>
        <w:pStyle w:val="Tijeloteksta"/>
        <w:tabs>
          <w:tab w:val="left" w:pos="360"/>
        </w:tabs>
        <w:jc w:val="both"/>
        <w:rPr>
          <w:rFonts w:ascii="Arial" w:hAnsi="Arial" w:cs="Arial"/>
          <w:sz w:val="20"/>
          <w:szCs w:val="20"/>
        </w:rPr>
      </w:pPr>
    </w:p>
    <w:p w:rsidR="00DE2CE2" w:rsidRPr="00B06411"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Ponuditelj mora svom računu obvezno priložiti račune (situacije) svojih podugovaratelja koje je prethodno potvrdio.</w:t>
      </w:r>
    </w:p>
    <w:p w:rsidR="00DE2CE2" w:rsidRPr="00B06411" w:rsidRDefault="00DE2CE2" w:rsidP="00DE2CE2">
      <w:pPr>
        <w:pStyle w:val="Tijeloteksta"/>
        <w:tabs>
          <w:tab w:val="left" w:pos="360"/>
        </w:tabs>
        <w:jc w:val="both"/>
        <w:rPr>
          <w:rFonts w:ascii="Arial" w:hAnsi="Arial" w:cs="Arial"/>
          <w:sz w:val="20"/>
          <w:szCs w:val="20"/>
        </w:rPr>
      </w:pPr>
    </w:p>
    <w:p w:rsidR="00DE2CE2"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ponuditelju/članu zajednice gospodarskih subjekata u roku 30 dana od dana primitka računa. </w:t>
      </w:r>
    </w:p>
    <w:p w:rsidR="005A1082" w:rsidRPr="00B06411" w:rsidRDefault="005A1082" w:rsidP="00DE2CE2">
      <w:pPr>
        <w:pStyle w:val="Tijeloteksta"/>
        <w:tabs>
          <w:tab w:val="left" w:pos="360"/>
        </w:tabs>
        <w:jc w:val="both"/>
        <w:rPr>
          <w:rFonts w:ascii="Arial" w:hAnsi="Arial" w:cs="Arial"/>
          <w:sz w:val="20"/>
          <w:szCs w:val="20"/>
        </w:rPr>
      </w:pPr>
    </w:p>
    <w:p w:rsidR="00DE2CE2" w:rsidRDefault="00DE2CE2" w:rsidP="002F14F8">
      <w:pPr>
        <w:pStyle w:val="Tijeloteksta"/>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podugovaratelju, na IBAN naveden u ponudbenom listu, u roku 30 </w:t>
      </w:r>
      <w:r w:rsidR="002F14F8">
        <w:rPr>
          <w:rFonts w:ascii="Arial" w:hAnsi="Arial" w:cs="Arial"/>
          <w:sz w:val="20"/>
          <w:szCs w:val="20"/>
        </w:rPr>
        <w:t xml:space="preserve">dana od dana primitka računa.  </w:t>
      </w:r>
    </w:p>
    <w:p w:rsidR="00261DEA" w:rsidRDefault="00261DEA" w:rsidP="002F14F8">
      <w:pPr>
        <w:pStyle w:val="Tijeloteksta"/>
        <w:tabs>
          <w:tab w:val="left" w:pos="360"/>
        </w:tabs>
        <w:jc w:val="both"/>
        <w:rPr>
          <w:rFonts w:ascii="Arial" w:hAnsi="Arial" w:cs="Arial"/>
          <w:sz w:val="20"/>
          <w:szCs w:val="20"/>
        </w:rPr>
      </w:pPr>
    </w:p>
    <w:p w:rsidR="00857205" w:rsidRDefault="00857205" w:rsidP="002F14F8">
      <w:pPr>
        <w:pStyle w:val="Tijeloteksta"/>
        <w:tabs>
          <w:tab w:val="left" w:pos="360"/>
        </w:tabs>
        <w:jc w:val="both"/>
        <w:rPr>
          <w:rFonts w:ascii="Arial" w:hAnsi="Arial" w:cs="Arial"/>
          <w:sz w:val="20"/>
          <w:szCs w:val="20"/>
        </w:rPr>
      </w:pPr>
    </w:p>
    <w:p w:rsidR="00261DEA" w:rsidRPr="00015D8D" w:rsidRDefault="00261DEA" w:rsidP="00261DEA">
      <w:pPr>
        <w:pStyle w:val="Tijeloteksta"/>
        <w:tabs>
          <w:tab w:val="left" w:pos="360"/>
        </w:tabs>
        <w:jc w:val="both"/>
        <w:rPr>
          <w:rFonts w:ascii="Arial" w:hAnsi="Arial" w:cs="Arial"/>
          <w:b/>
          <w:sz w:val="20"/>
          <w:szCs w:val="20"/>
          <w:u w:val="single"/>
        </w:rPr>
      </w:pPr>
      <w:r w:rsidRPr="00015D8D">
        <w:rPr>
          <w:rFonts w:ascii="Arial" w:hAnsi="Arial" w:cs="Arial"/>
          <w:b/>
          <w:sz w:val="20"/>
          <w:szCs w:val="20"/>
          <w:u w:val="single"/>
        </w:rPr>
        <w:t>7.10. Uvjeti i zahtjevi koji moraju biti ispunjeni sukladno posebnim propisima ili stručnim pravilima</w:t>
      </w:r>
    </w:p>
    <w:p w:rsidR="00696673" w:rsidRDefault="00696673" w:rsidP="00696673">
      <w:pPr>
        <w:jc w:val="both"/>
        <w:rPr>
          <w:rFonts w:ascii="Arial" w:hAnsi="Arial" w:cs="Arial"/>
          <w:sz w:val="20"/>
          <w:szCs w:val="20"/>
        </w:rPr>
      </w:pPr>
      <w:r w:rsidRPr="00E91E55">
        <w:rPr>
          <w:rFonts w:ascii="Arial" w:hAnsi="Arial" w:cs="Arial"/>
          <w:sz w:val="20"/>
          <w:szCs w:val="20"/>
        </w:rPr>
        <w:t xml:space="preserve">Svaki gospodarski subjekt koji izvodi radove mora posjedovati sva potrebna ovlaštenja sukladno odredbama Zakona o poslovima i djelatnostima prostornog uređenja i gradnje („Narodne Novine„ broj 78/15 i 118/18). </w:t>
      </w:r>
    </w:p>
    <w:p w:rsidR="00696673" w:rsidRPr="00E91E55" w:rsidRDefault="00696673" w:rsidP="00696673">
      <w:pPr>
        <w:jc w:val="both"/>
        <w:rPr>
          <w:rFonts w:ascii="Arial" w:hAnsi="Arial" w:cs="Arial"/>
          <w:sz w:val="20"/>
          <w:szCs w:val="20"/>
        </w:rPr>
      </w:pPr>
    </w:p>
    <w:p w:rsidR="00696673" w:rsidRPr="00E91E55" w:rsidRDefault="00696673" w:rsidP="00696673">
      <w:pPr>
        <w:spacing w:line="360" w:lineRule="auto"/>
        <w:jc w:val="both"/>
        <w:rPr>
          <w:rFonts w:ascii="Arial" w:hAnsi="Arial" w:cs="Arial"/>
          <w:b/>
          <w:sz w:val="20"/>
          <w:szCs w:val="20"/>
        </w:rPr>
      </w:pPr>
      <w:r w:rsidRPr="00E91E55">
        <w:rPr>
          <w:rFonts w:ascii="Arial" w:hAnsi="Arial" w:cs="Arial"/>
          <w:b/>
          <w:sz w:val="20"/>
          <w:szCs w:val="20"/>
        </w:rPr>
        <w:t>1.</w:t>
      </w:r>
      <w:r>
        <w:rPr>
          <w:rFonts w:ascii="Arial" w:hAnsi="Arial" w:cs="Arial"/>
          <w:b/>
          <w:sz w:val="20"/>
          <w:szCs w:val="20"/>
        </w:rPr>
        <w:tab/>
        <w:t>O</w:t>
      </w:r>
      <w:r w:rsidRPr="00E91E55">
        <w:rPr>
          <w:rFonts w:ascii="Arial" w:hAnsi="Arial" w:cs="Arial"/>
          <w:b/>
          <w:sz w:val="20"/>
          <w:szCs w:val="20"/>
        </w:rPr>
        <w:t>bavljanje djelatnosti građenja</w:t>
      </w:r>
    </w:p>
    <w:p w:rsidR="00696673" w:rsidRPr="00E91E55" w:rsidRDefault="00696673" w:rsidP="00696673">
      <w:pPr>
        <w:jc w:val="both"/>
        <w:rPr>
          <w:rFonts w:ascii="Arial" w:hAnsi="Arial" w:cs="Arial"/>
          <w:sz w:val="20"/>
          <w:szCs w:val="20"/>
        </w:rPr>
      </w:pPr>
      <w:r w:rsidRPr="00E91E55">
        <w:rPr>
          <w:rFonts w:ascii="Arial" w:hAnsi="Arial" w:cs="Arial"/>
          <w:sz w:val="20"/>
          <w:szCs w:val="20"/>
        </w:rPr>
        <w:t>Temeljem članka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 Izvođač je dužan osigurati da pojedini rad obavlja osoba koja ima odgovarajuće stručne kvalifikacije.</w:t>
      </w:r>
    </w:p>
    <w:p w:rsidR="00696673" w:rsidRPr="00E91E55" w:rsidRDefault="00696673" w:rsidP="00696673">
      <w:pPr>
        <w:jc w:val="both"/>
        <w:rPr>
          <w:rFonts w:ascii="Arial" w:hAnsi="Arial" w:cs="Arial"/>
          <w:b/>
          <w:sz w:val="20"/>
          <w:szCs w:val="20"/>
        </w:rPr>
      </w:pPr>
    </w:p>
    <w:p w:rsidR="00696673" w:rsidRDefault="00696673" w:rsidP="00696673">
      <w:pPr>
        <w:jc w:val="both"/>
        <w:rPr>
          <w:rFonts w:ascii="Arial" w:hAnsi="Arial" w:cs="Arial"/>
          <w:sz w:val="20"/>
          <w:szCs w:val="20"/>
        </w:rPr>
      </w:pPr>
      <w:r w:rsidRPr="00E91E55">
        <w:rPr>
          <w:rFonts w:ascii="Arial" w:hAnsi="Arial" w:cs="Arial"/>
          <w:sz w:val="20"/>
          <w:szCs w:val="20"/>
        </w:rPr>
        <w:t>Dokumenti kojima odabrani ponuditelj dokazuje da ispunjava zahtjeve koji moraju biti ispunjeni sukladno posebnim propisima:</w:t>
      </w:r>
    </w:p>
    <w:p w:rsidR="00696673" w:rsidRPr="00E91E55" w:rsidRDefault="00696673" w:rsidP="00696673">
      <w:pPr>
        <w:jc w:val="both"/>
        <w:rPr>
          <w:rFonts w:ascii="Arial" w:hAnsi="Arial" w:cs="Arial"/>
          <w:sz w:val="20"/>
          <w:szCs w:val="20"/>
        </w:rPr>
      </w:pPr>
    </w:p>
    <w:p w:rsidR="00696673" w:rsidRPr="00E91E55" w:rsidRDefault="00696673" w:rsidP="00696673">
      <w:pPr>
        <w:spacing w:line="360" w:lineRule="auto"/>
        <w:jc w:val="both"/>
        <w:rPr>
          <w:rFonts w:ascii="Arial" w:hAnsi="Arial" w:cs="Arial"/>
          <w:b/>
          <w:sz w:val="20"/>
          <w:szCs w:val="20"/>
        </w:rPr>
      </w:pPr>
      <w:r w:rsidRPr="00E91E55">
        <w:rPr>
          <w:rFonts w:ascii="Arial" w:hAnsi="Arial" w:cs="Arial"/>
          <w:b/>
          <w:sz w:val="20"/>
          <w:szCs w:val="20"/>
        </w:rPr>
        <w:t>1.1.</w:t>
      </w:r>
      <w:r w:rsidRPr="00E91E55">
        <w:rPr>
          <w:rFonts w:ascii="Arial" w:hAnsi="Arial" w:cs="Arial"/>
          <w:b/>
          <w:sz w:val="20"/>
          <w:szCs w:val="20"/>
        </w:rPr>
        <w:tab/>
        <w:t>Pravna ili fizi</w:t>
      </w:r>
      <w:r>
        <w:rPr>
          <w:rFonts w:ascii="Arial" w:hAnsi="Arial" w:cs="Arial"/>
          <w:b/>
          <w:sz w:val="20"/>
          <w:szCs w:val="20"/>
        </w:rPr>
        <w:t xml:space="preserve">čka osoba obrtnik s </w:t>
      </w:r>
      <w:proofErr w:type="spellStart"/>
      <w:r>
        <w:rPr>
          <w:rFonts w:ascii="Arial" w:hAnsi="Arial" w:cs="Arial"/>
          <w:b/>
          <w:sz w:val="20"/>
          <w:szCs w:val="20"/>
        </w:rPr>
        <w:t>nastanom</w:t>
      </w:r>
      <w:proofErr w:type="spellEnd"/>
      <w:r>
        <w:rPr>
          <w:rFonts w:ascii="Arial" w:hAnsi="Arial" w:cs="Arial"/>
          <w:b/>
          <w:sz w:val="20"/>
          <w:szCs w:val="20"/>
        </w:rPr>
        <w:t xml:space="preserve"> u R</w:t>
      </w:r>
      <w:r w:rsidRPr="00E91E55">
        <w:rPr>
          <w:rFonts w:ascii="Arial" w:hAnsi="Arial" w:cs="Arial"/>
          <w:b/>
          <w:sz w:val="20"/>
          <w:szCs w:val="20"/>
        </w:rPr>
        <w:t>epu</w:t>
      </w:r>
      <w:r>
        <w:rPr>
          <w:rFonts w:ascii="Arial" w:hAnsi="Arial" w:cs="Arial"/>
          <w:b/>
          <w:sz w:val="20"/>
          <w:szCs w:val="20"/>
        </w:rPr>
        <w:t>blici H</w:t>
      </w:r>
      <w:r w:rsidRPr="00E91E55">
        <w:rPr>
          <w:rFonts w:ascii="Arial" w:hAnsi="Arial" w:cs="Arial"/>
          <w:b/>
          <w:sz w:val="20"/>
          <w:szCs w:val="20"/>
        </w:rPr>
        <w:t>rvatskoj</w:t>
      </w:r>
    </w:p>
    <w:p w:rsidR="00696673" w:rsidRDefault="00696673" w:rsidP="00696673">
      <w:pPr>
        <w:jc w:val="both"/>
        <w:rPr>
          <w:rFonts w:ascii="Arial" w:hAnsi="Arial" w:cs="Arial"/>
          <w:sz w:val="20"/>
          <w:szCs w:val="20"/>
        </w:rPr>
      </w:pPr>
      <w:r w:rsidRPr="00E91E55">
        <w:rPr>
          <w:rFonts w:ascii="Arial" w:hAnsi="Arial" w:cs="Arial"/>
          <w:sz w:val="20"/>
          <w:szCs w:val="20"/>
        </w:rPr>
        <w:t>Ukoliko je odabrani ponuditelj pravna osoba ili fizička osoba obrtnik koji ima poslovni nastan u Republici Hrvatskoj odnosno osoba koja je državljanin Republike Hrvatske, sukladno članku 29. Zakona o poslovima i djelatnostima prostornog uređenja i gradnje, dostavlja:</w:t>
      </w:r>
    </w:p>
    <w:p w:rsidR="00696673" w:rsidRPr="00E91E55" w:rsidRDefault="00696673" w:rsidP="00696673">
      <w:pPr>
        <w:jc w:val="both"/>
        <w:rPr>
          <w:rFonts w:ascii="Arial" w:hAnsi="Arial" w:cs="Arial"/>
          <w:sz w:val="20"/>
          <w:szCs w:val="20"/>
        </w:rPr>
      </w:pPr>
    </w:p>
    <w:p w:rsidR="00696673" w:rsidRPr="00E91E55" w:rsidRDefault="00696673" w:rsidP="00696673">
      <w:pPr>
        <w:pStyle w:val="Odlomakpopisa"/>
        <w:numPr>
          <w:ilvl w:val="0"/>
          <w:numId w:val="19"/>
        </w:numPr>
        <w:jc w:val="both"/>
        <w:rPr>
          <w:rFonts w:ascii="Arial" w:hAnsi="Arial" w:cs="Arial"/>
          <w:sz w:val="20"/>
          <w:szCs w:val="20"/>
        </w:rPr>
      </w:pPr>
      <w:r w:rsidRPr="00E91E55">
        <w:rPr>
          <w:rFonts w:ascii="Arial" w:hAnsi="Arial" w:cs="Arial"/>
          <w:sz w:val="20"/>
          <w:szCs w:val="20"/>
        </w:rPr>
        <w:t xml:space="preserve">upis u sudski, obrtni, strukovni ili drugi odgovarajući registar Republike Hrvatske </w:t>
      </w:r>
    </w:p>
    <w:p w:rsidR="00696673" w:rsidRPr="00E91E55" w:rsidRDefault="00696673" w:rsidP="00696673">
      <w:pPr>
        <w:jc w:val="both"/>
        <w:rPr>
          <w:rFonts w:ascii="Arial" w:hAnsi="Arial" w:cs="Arial"/>
          <w:sz w:val="20"/>
          <w:szCs w:val="20"/>
        </w:rPr>
      </w:pPr>
    </w:p>
    <w:p w:rsidR="00696673" w:rsidRPr="00E91E55" w:rsidRDefault="00696673" w:rsidP="00696673">
      <w:pPr>
        <w:spacing w:line="360" w:lineRule="auto"/>
        <w:jc w:val="both"/>
        <w:rPr>
          <w:rFonts w:ascii="Arial" w:hAnsi="Arial" w:cs="Arial"/>
          <w:b/>
          <w:sz w:val="20"/>
          <w:szCs w:val="20"/>
        </w:rPr>
      </w:pPr>
      <w:r w:rsidRPr="00E91E55">
        <w:rPr>
          <w:rFonts w:ascii="Arial" w:hAnsi="Arial" w:cs="Arial"/>
          <w:b/>
          <w:sz w:val="20"/>
          <w:szCs w:val="20"/>
        </w:rPr>
        <w:t>1.2.</w:t>
      </w:r>
      <w:r w:rsidRPr="00E91E55">
        <w:rPr>
          <w:rFonts w:ascii="Arial" w:hAnsi="Arial" w:cs="Arial"/>
          <w:b/>
          <w:sz w:val="20"/>
          <w:szCs w:val="20"/>
        </w:rPr>
        <w:tab/>
        <w:t xml:space="preserve">Strane pravne osobe sa sjedištem u drugoj državi </w:t>
      </w:r>
    </w:p>
    <w:p w:rsidR="00696673" w:rsidRDefault="00696673" w:rsidP="00696673">
      <w:pPr>
        <w:jc w:val="both"/>
        <w:rPr>
          <w:rFonts w:ascii="Arial" w:hAnsi="Arial" w:cs="Arial"/>
          <w:sz w:val="20"/>
          <w:szCs w:val="20"/>
        </w:rPr>
      </w:pPr>
      <w:r w:rsidRPr="00E91E55">
        <w:rPr>
          <w:rFonts w:ascii="Arial" w:hAnsi="Arial" w:cs="Arial"/>
          <w:sz w:val="20"/>
          <w:szCs w:val="20"/>
        </w:rPr>
        <w:t>Ukoliko je odabrani ponuditelj strana pravna osoba ili strana fizička osoba obrtnik sa sjedištem u drugoj državi koja obavlja djelatnost građenja na privremenoj i povremenoj osnovi, pod pretpostavkom uzajamnosti, sukladno članku 69., stavku 1. Zakona o poslovima i djelatnostima prostornog uređenja i gradnje dostavlja:</w:t>
      </w:r>
    </w:p>
    <w:p w:rsidR="00696673" w:rsidRPr="00E91E55" w:rsidRDefault="00696673" w:rsidP="00696673">
      <w:pPr>
        <w:jc w:val="both"/>
        <w:rPr>
          <w:rFonts w:ascii="Arial" w:hAnsi="Arial" w:cs="Arial"/>
          <w:sz w:val="20"/>
          <w:szCs w:val="20"/>
        </w:rPr>
      </w:pPr>
    </w:p>
    <w:p w:rsidR="00696673" w:rsidRPr="00E91E55" w:rsidRDefault="00696673" w:rsidP="00696673">
      <w:pPr>
        <w:pStyle w:val="Odlomakpopisa"/>
        <w:numPr>
          <w:ilvl w:val="0"/>
          <w:numId w:val="19"/>
        </w:numPr>
        <w:jc w:val="both"/>
        <w:rPr>
          <w:rFonts w:ascii="Arial" w:hAnsi="Arial" w:cs="Arial"/>
          <w:sz w:val="20"/>
          <w:szCs w:val="20"/>
        </w:rPr>
      </w:pPr>
      <w:r w:rsidRPr="00E91E55">
        <w:rPr>
          <w:rFonts w:ascii="Arial" w:hAnsi="Arial" w:cs="Arial"/>
          <w:sz w:val="20"/>
          <w:szCs w:val="20"/>
        </w:rPr>
        <w:t xml:space="preserve">izjavu da je obavijestio Ministarstvo graditeljstva i prostornog uređenja </w:t>
      </w:r>
    </w:p>
    <w:p w:rsidR="00696673" w:rsidRPr="00E91E55" w:rsidRDefault="00696673" w:rsidP="00696673">
      <w:pPr>
        <w:jc w:val="both"/>
        <w:rPr>
          <w:rFonts w:ascii="Arial" w:hAnsi="Arial" w:cs="Arial"/>
          <w:sz w:val="20"/>
          <w:szCs w:val="20"/>
        </w:rPr>
      </w:pPr>
    </w:p>
    <w:p w:rsidR="00696673" w:rsidRDefault="00696673" w:rsidP="00696673">
      <w:pPr>
        <w:jc w:val="both"/>
        <w:rPr>
          <w:rFonts w:ascii="Arial" w:hAnsi="Arial" w:cs="Arial"/>
          <w:sz w:val="20"/>
          <w:szCs w:val="20"/>
        </w:rPr>
      </w:pPr>
      <w:r w:rsidRPr="00E91E55">
        <w:rPr>
          <w:rFonts w:ascii="Arial" w:hAnsi="Arial" w:cs="Arial"/>
          <w:sz w:val="20"/>
          <w:szCs w:val="20"/>
        </w:rPr>
        <w:t>Ukoliko je odabrani ponuditelj strana pravna osoba ili strana fizička osoba obrtnik sa sjedištem u drugoj državi koja trajno obavlja djelatnost građenja, pod pretpostavkom uzajamnosti, sukladno članku 70., stavku 1. Zakona o poslovima i djelatnostima prostornog uređenja i gradnje dostavlja:</w:t>
      </w:r>
    </w:p>
    <w:p w:rsidR="00696673" w:rsidRPr="00E91E55" w:rsidRDefault="00696673" w:rsidP="00696673">
      <w:pPr>
        <w:jc w:val="both"/>
        <w:rPr>
          <w:rFonts w:ascii="Arial" w:hAnsi="Arial" w:cs="Arial"/>
          <w:sz w:val="20"/>
          <w:szCs w:val="20"/>
        </w:rPr>
      </w:pPr>
    </w:p>
    <w:p w:rsidR="00696673" w:rsidRPr="00E91E55" w:rsidRDefault="00696673" w:rsidP="00696673">
      <w:pPr>
        <w:pStyle w:val="Odlomakpopisa"/>
        <w:numPr>
          <w:ilvl w:val="0"/>
          <w:numId w:val="19"/>
        </w:numPr>
        <w:jc w:val="both"/>
        <w:rPr>
          <w:rFonts w:ascii="Arial" w:hAnsi="Arial" w:cs="Arial"/>
          <w:sz w:val="20"/>
          <w:szCs w:val="20"/>
        </w:rPr>
      </w:pPr>
      <w:r w:rsidRPr="00E91E55">
        <w:rPr>
          <w:rFonts w:ascii="Arial" w:hAnsi="Arial" w:cs="Arial"/>
          <w:sz w:val="20"/>
          <w:szCs w:val="20"/>
        </w:rPr>
        <w:t xml:space="preserve">upis u sudski, obrtni, strukovni ili drugi odgovarajući registar Republike Hrvatske </w:t>
      </w:r>
    </w:p>
    <w:p w:rsidR="00696673" w:rsidRPr="00E91E55" w:rsidRDefault="00696673" w:rsidP="00696673">
      <w:pPr>
        <w:jc w:val="both"/>
        <w:rPr>
          <w:rFonts w:ascii="Arial" w:hAnsi="Arial" w:cs="Arial"/>
          <w:sz w:val="20"/>
          <w:szCs w:val="20"/>
        </w:rPr>
      </w:pPr>
    </w:p>
    <w:p w:rsidR="00696673" w:rsidRDefault="00696673" w:rsidP="00696673">
      <w:pPr>
        <w:jc w:val="both"/>
        <w:rPr>
          <w:rFonts w:ascii="Arial" w:hAnsi="Arial" w:cs="Arial"/>
          <w:b/>
          <w:sz w:val="20"/>
          <w:szCs w:val="20"/>
        </w:rPr>
      </w:pPr>
      <w:r w:rsidRPr="00E91E55">
        <w:rPr>
          <w:rFonts w:ascii="Arial" w:hAnsi="Arial" w:cs="Arial"/>
          <w:b/>
          <w:sz w:val="20"/>
          <w:szCs w:val="20"/>
        </w:rPr>
        <w:lastRenderedPageBreak/>
        <w:t>1.3.</w:t>
      </w:r>
      <w:r w:rsidRPr="00E91E55">
        <w:rPr>
          <w:rFonts w:ascii="Arial" w:hAnsi="Arial" w:cs="Arial"/>
          <w:b/>
          <w:sz w:val="20"/>
          <w:szCs w:val="20"/>
        </w:rPr>
        <w:tab/>
        <w:t>Strane pravne osobe sa sjedištem u drugoj državi ugovornici</w:t>
      </w:r>
      <w:r w:rsidR="00805562">
        <w:rPr>
          <w:rFonts w:ascii="Arial" w:hAnsi="Arial" w:cs="Arial"/>
          <w:b/>
          <w:sz w:val="20"/>
          <w:szCs w:val="20"/>
        </w:rPr>
        <w:t xml:space="preserve"> </w:t>
      </w:r>
      <w:r>
        <w:rPr>
          <w:rFonts w:ascii="Arial" w:hAnsi="Arial" w:cs="Arial"/>
          <w:b/>
          <w:sz w:val="20"/>
          <w:szCs w:val="20"/>
        </w:rPr>
        <w:t>EGP-a</w:t>
      </w:r>
      <w:r w:rsidRPr="00E91E55">
        <w:rPr>
          <w:rFonts w:ascii="Arial" w:hAnsi="Arial" w:cs="Arial"/>
          <w:b/>
          <w:sz w:val="20"/>
          <w:szCs w:val="20"/>
        </w:rPr>
        <w:t xml:space="preserve">, </w:t>
      </w:r>
      <w:r>
        <w:rPr>
          <w:rFonts w:ascii="Arial" w:hAnsi="Arial" w:cs="Arial"/>
          <w:b/>
          <w:sz w:val="20"/>
          <w:szCs w:val="20"/>
        </w:rPr>
        <w:t>odnosno državi članici S</w:t>
      </w:r>
      <w:r w:rsidRPr="00E91E55">
        <w:rPr>
          <w:rFonts w:ascii="Arial" w:hAnsi="Arial" w:cs="Arial"/>
          <w:b/>
          <w:sz w:val="20"/>
          <w:szCs w:val="20"/>
        </w:rPr>
        <w:t>vjetske trgovinske organizacije.</w:t>
      </w:r>
    </w:p>
    <w:p w:rsidR="00696673" w:rsidRPr="00E91E55" w:rsidRDefault="00696673" w:rsidP="00696673">
      <w:pPr>
        <w:jc w:val="both"/>
        <w:rPr>
          <w:rFonts w:ascii="Arial" w:hAnsi="Arial" w:cs="Arial"/>
          <w:b/>
          <w:sz w:val="20"/>
          <w:szCs w:val="20"/>
        </w:rPr>
      </w:pPr>
    </w:p>
    <w:p w:rsidR="00696673" w:rsidRDefault="00696673" w:rsidP="00696673">
      <w:pPr>
        <w:jc w:val="both"/>
        <w:rPr>
          <w:rFonts w:ascii="Arial" w:hAnsi="Arial" w:cs="Arial"/>
          <w:sz w:val="20"/>
          <w:szCs w:val="20"/>
        </w:rPr>
      </w:pPr>
      <w:r w:rsidRPr="00E91E55">
        <w:rPr>
          <w:rFonts w:ascii="Arial" w:hAnsi="Arial" w:cs="Arial"/>
          <w:sz w:val="20"/>
          <w:szCs w:val="20"/>
        </w:rPr>
        <w:t>Ukoliko je odabrani ponuditelj strana pravna ili strana fizička osoba obrtnik sa sjedištem u drugoj državi</w:t>
      </w:r>
      <w:r w:rsidR="00805562">
        <w:rPr>
          <w:rFonts w:ascii="Arial" w:hAnsi="Arial" w:cs="Arial"/>
          <w:sz w:val="20"/>
          <w:szCs w:val="20"/>
        </w:rPr>
        <w:t xml:space="preserve"> </w:t>
      </w:r>
      <w:r w:rsidR="00805562" w:rsidRPr="00805562">
        <w:rPr>
          <w:rFonts w:ascii="Arial" w:hAnsi="Arial" w:cs="Arial"/>
          <w:sz w:val="20"/>
          <w:szCs w:val="20"/>
        </w:rPr>
        <w:t>Europskog gospodarskog prostora (dalje u tekstu: EGP-a)</w:t>
      </w:r>
      <w:r w:rsidR="00805562">
        <w:rPr>
          <w:rFonts w:ascii="Arial" w:hAnsi="Arial" w:cs="Arial"/>
          <w:sz w:val="20"/>
          <w:szCs w:val="20"/>
        </w:rPr>
        <w:t xml:space="preserve"> </w:t>
      </w:r>
      <w:r w:rsidRPr="00E91E55">
        <w:rPr>
          <w:rFonts w:ascii="Arial" w:hAnsi="Arial" w:cs="Arial"/>
          <w:sz w:val="20"/>
          <w:szCs w:val="20"/>
        </w:rPr>
        <w:t xml:space="preserve">odnosno državi članici Svjetske trgovinske organizacije koja obavlja djelatnost građenja na privremenoj i povremenoj osnovi, bez pretpostavke uzajamnosti, </w:t>
      </w:r>
      <w:r w:rsidR="00805562">
        <w:rPr>
          <w:rFonts w:ascii="Arial" w:hAnsi="Arial" w:cs="Arial"/>
          <w:sz w:val="20"/>
          <w:szCs w:val="20"/>
        </w:rPr>
        <w:t xml:space="preserve">sukladno članku 69., stavku 1. </w:t>
      </w:r>
      <w:r w:rsidRPr="00E91E55">
        <w:rPr>
          <w:rFonts w:ascii="Arial" w:hAnsi="Arial" w:cs="Arial"/>
          <w:sz w:val="20"/>
          <w:szCs w:val="20"/>
        </w:rPr>
        <w:t>Zakona o poslovima i djelatnostima prostornog uređenja i gradnje dostavlja:</w:t>
      </w:r>
    </w:p>
    <w:p w:rsidR="00696673" w:rsidRPr="00E91E55" w:rsidRDefault="00696673" w:rsidP="00696673">
      <w:pPr>
        <w:jc w:val="both"/>
        <w:rPr>
          <w:rFonts w:ascii="Arial" w:hAnsi="Arial" w:cs="Arial"/>
          <w:sz w:val="20"/>
          <w:szCs w:val="20"/>
        </w:rPr>
      </w:pPr>
    </w:p>
    <w:p w:rsidR="00696673" w:rsidRDefault="00696673" w:rsidP="00696673">
      <w:pPr>
        <w:ind w:firstLine="708"/>
        <w:jc w:val="both"/>
        <w:rPr>
          <w:rFonts w:ascii="Arial" w:hAnsi="Arial" w:cs="Arial"/>
          <w:sz w:val="20"/>
          <w:szCs w:val="20"/>
        </w:rPr>
      </w:pPr>
      <w:r>
        <w:rPr>
          <w:rFonts w:ascii="Arial" w:hAnsi="Arial" w:cs="Arial"/>
          <w:sz w:val="20"/>
          <w:szCs w:val="20"/>
        </w:rPr>
        <w:t xml:space="preserve">-   </w:t>
      </w:r>
      <w:r w:rsidRPr="00E91E55">
        <w:rPr>
          <w:rFonts w:ascii="Arial" w:hAnsi="Arial" w:cs="Arial"/>
          <w:sz w:val="20"/>
          <w:szCs w:val="20"/>
        </w:rPr>
        <w:t xml:space="preserve">izjavu da je obavijestio Ministarstvo graditeljstva i prostornog uređenja </w:t>
      </w:r>
    </w:p>
    <w:p w:rsidR="00696673" w:rsidRPr="00E91E55" w:rsidRDefault="00696673" w:rsidP="00696673">
      <w:pPr>
        <w:ind w:firstLine="708"/>
        <w:jc w:val="both"/>
        <w:rPr>
          <w:rFonts w:ascii="Arial" w:hAnsi="Arial" w:cs="Arial"/>
          <w:sz w:val="20"/>
          <w:szCs w:val="20"/>
        </w:rPr>
      </w:pPr>
    </w:p>
    <w:p w:rsidR="00696673" w:rsidRDefault="00696673" w:rsidP="00696673">
      <w:pPr>
        <w:jc w:val="both"/>
        <w:rPr>
          <w:rFonts w:ascii="Arial" w:hAnsi="Arial" w:cs="Arial"/>
          <w:sz w:val="20"/>
          <w:szCs w:val="20"/>
        </w:rPr>
      </w:pPr>
      <w:r w:rsidRPr="00E91E55">
        <w:rPr>
          <w:rFonts w:ascii="Arial" w:hAnsi="Arial" w:cs="Arial"/>
          <w:sz w:val="20"/>
          <w:szCs w:val="20"/>
        </w:rPr>
        <w:t xml:space="preserve">Ukoliko je odabrani ponuditelj strana pravna ili strana fizička osoba obrtnik sa sjedištem u drugoj državi EGP-a odnosno državi članici Svjetske trgovinske organizacije koja trajno obavlja djelatnost građenja, bez pretpostavke uzajamnosti, </w:t>
      </w:r>
      <w:r w:rsidR="0084268B">
        <w:rPr>
          <w:rFonts w:ascii="Arial" w:hAnsi="Arial" w:cs="Arial"/>
          <w:sz w:val="20"/>
          <w:szCs w:val="20"/>
        </w:rPr>
        <w:t xml:space="preserve">sukladno članku 70., stavku 1. </w:t>
      </w:r>
      <w:r w:rsidRPr="00E91E55">
        <w:rPr>
          <w:rFonts w:ascii="Arial" w:hAnsi="Arial" w:cs="Arial"/>
          <w:sz w:val="20"/>
          <w:szCs w:val="20"/>
        </w:rPr>
        <w:t>Zakona o poslovima i djelatnostima prostornog uređenja i gradnje dostavlja:</w:t>
      </w:r>
    </w:p>
    <w:p w:rsidR="00696673" w:rsidRPr="00E91E55" w:rsidRDefault="00696673" w:rsidP="00696673">
      <w:pPr>
        <w:jc w:val="both"/>
        <w:rPr>
          <w:rFonts w:ascii="Arial" w:hAnsi="Arial" w:cs="Arial"/>
          <w:sz w:val="20"/>
          <w:szCs w:val="20"/>
        </w:rPr>
      </w:pPr>
    </w:p>
    <w:p w:rsidR="00696673" w:rsidRPr="00E91E55" w:rsidRDefault="00696673" w:rsidP="00696673">
      <w:pPr>
        <w:pStyle w:val="Odlomakpopisa"/>
        <w:numPr>
          <w:ilvl w:val="0"/>
          <w:numId w:val="19"/>
        </w:numPr>
        <w:jc w:val="both"/>
        <w:rPr>
          <w:rFonts w:ascii="Arial" w:hAnsi="Arial" w:cs="Arial"/>
          <w:sz w:val="20"/>
          <w:szCs w:val="20"/>
        </w:rPr>
      </w:pPr>
      <w:r w:rsidRPr="00E91E55">
        <w:rPr>
          <w:rFonts w:ascii="Arial" w:hAnsi="Arial" w:cs="Arial"/>
          <w:sz w:val="20"/>
          <w:szCs w:val="20"/>
        </w:rPr>
        <w:t xml:space="preserve">upis u sudski, obrtni, strukovni ili drugi odgovarajući registar Republike Hrvatske </w:t>
      </w:r>
    </w:p>
    <w:p w:rsidR="00696673" w:rsidRPr="00E91E55" w:rsidRDefault="00696673" w:rsidP="00696673">
      <w:pPr>
        <w:jc w:val="both"/>
        <w:rPr>
          <w:rFonts w:ascii="Arial" w:hAnsi="Arial" w:cs="Arial"/>
          <w:sz w:val="20"/>
          <w:szCs w:val="20"/>
        </w:rPr>
      </w:pPr>
    </w:p>
    <w:p w:rsidR="00696673" w:rsidRDefault="00696673" w:rsidP="00696673">
      <w:pPr>
        <w:jc w:val="both"/>
        <w:rPr>
          <w:rFonts w:ascii="Arial" w:hAnsi="Arial" w:cs="Arial"/>
          <w:sz w:val="20"/>
          <w:szCs w:val="20"/>
        </w:rPr>
      </w:pPr>
      <w:r w:rsidRPr="00E91E55">
        <w:rPr>
          <w:rFonts w:ascii="Arial" w:hAnsi="Arial" w:cs="Arial"/>
          <w:sz w:val="20"/>
          <w:szCs w:val="20"/>
        </w:rPr>
        <w:t xml:space="preserve">Ukoliko se na odabranog ponuditelja odnosi pretpostavka uzajamnosti, tada on mora dokazati pretpostavku uzajamnosti iz dvostranih međunarodnih ugovora Republike Hrvatske i države strane pravne osobe. 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w:t>
      </w:r>
    </w:p>
    <w:p w:rsidR="00696673" w:rsidRPr="00E91E55" w:rsidRDefault="00696673" w:rsidP="00696673">
      <w:pPr>
        <w:jc w:val="both"/>
        <w:rPr>
          <w:rFonts w:ascii="Arial" w:hAnsi="Arial" w:cs="Arial"/>
          <w:sz w:val="20"/>
          <w:szCs w:val="20"/>
        </w:rPr>
      </w:pPr>
    </w:p>
    <w:p w:rsidR="00696673" w:rsidRPr="005A3943" w:rsidRDefault="00696673" w:rsidP="00696673">
      <w:pPr>
        <w:pStyle w:val="Odlomakpopisa"/>
        <w:numPr>
          <w:ilvl w:val="0"/>
          <w:numId w:val="24"/>
        </w:numPr>
        <w:spacing w:line="360" w:lineRule="auto"/>
        <w:jc w:val="both"/>
        <w:rPr>
          <w:rFonts w:ascii="Arial" w:hAnsi="Arial" w:cs="Arial"/>
          <w:b/>
          <w:sz w:val="20"/>
          <w:szCs w:val="20"/>
        </w:rPr>
      </w:pPr>
      <w:r w:rsidRPr="00E91E55">
        <w:rPr>
          <w:rFonts w:ascii="Arial" w:hAnsi="Arial" w:cs="Arial"/>
          <w:b/>
          <w:sz w:val="20"/>
          <w:szCs w:val="20"/>
        </w:rPr>
        <w:t>Ovlašteni voditelj građenja/radova</w:t>
      </w:r>
    </w:p>
    <w:p w:rsidR="00696673" w:rsidRPr="00E91E55" w:rsidRDefault="00696673" w:rsidP="00696673">
      <w:pPr>
        <w:jc w:val="both"/>
        <w:rPr>
          <w:rFonts w:ascii="Arial" w:hAnsi="Arial" w:cs="Arial"/>
          <w:sz w:val="20"/>
          <w:szCs w:val="20"/>
        </w:rPr>
      </w:pPr>
      <w:r w:rsidRPr="00E91E55">
        <w:rPr>
          <w:rFonts w:ascii="Arial" w:hAnsi="Arial" w:cs="Arial"/>
          <w:sz w:val="20"/>
          <w:szCs w:val="20"/>
        </w:rPr>
        <w:t xml:space="preserve">Temeljem članka 30. Zakona o poslovima i djelatnostima prostornog uređenja i gradnje izvođač mora u obavljanju djelatnosti građenja imati zaposlenog ovlaštenog voditelja građenja i/ili ovlaštenog voditelja radova </w:t>
      </w:r>
    </w:p>
    <w:p w:rsidR="00696673" w:rsidRPr="00E91E55" w:rsidRDefault="00696673" w:rsidP="00696673">
      <w:pPr>
        <w:jc w:val="both"/>
        <w:rPr>
          <w:rFonts w:ascii="Arial" w:hAnsi="Arial" w:cs="Arial"/>
          <w:sz w:val="20"/>
          <w:szCs w:val="20"/>
        </w:rPr>
      </w:pPr>
      <w:r w:rsidRPr="00E91E55">
        <w:rPr>
          <w:rFonts w:ascii="Arial" w:hAnsi="Arial" w:cs="Arial"/>
          <w:sz w:val="20"/>
          <w:szCs w:val="20"/>
        </w:rPr>
        <w:t>Gospodarski subjekt za potrebe izvršenja ugovora koji je predmet nabave mora na raspolaganju imati slijedeće stručnjake/stručnjaka:</w:t>
      </w:r>
    </w:p>
    <w:p w:rsidR="00696673" w:rsidRPr="00E91E55" w:rsidRDefault="00696673" w:rsidP="00696673">
      <w:pPr>
        <w:jc w:val="both"/>
        <w:rPr>
          <w:rFonts w:ascii="Arial" w:hAnsi="Arial" w:cs="Arial"/>
          <w:b/>
          <w:sz w:val="20"/>
          <w:szCs w:val="20"/>
        </w:rPr>
      </w:pPr>
    </w:p>
    <w:p w:rsidR="00696673" w:rsidRDefault="00696673" w:rsidP="00696673">
      <w:pPr>
        <w:jc w:val="both"/>
        <w:rPr>
          <w:rFonts w:ascii="Arial" w:hAnsi="Arial" w:cs="Arial"/>
          <w:b/>
          <w:sz w:val="20"/>
          <w:szCs w:val="20"/>
        </w:rPr>
      </w:pPr>
      <w:r w:rsidRPr="00E91E55">
        <w:rPr>
          <w:rFonts w:ascii="Cambria Math" w:hAnsi="Cambria Math" w:cs="Cambria Math"/>
          <w:b/>
          <w:sz w:val="20"/>
          <w:szCs w:val="20"/>
        </w:rPr>
        <w:t>‐</w:t>
      </w:r>
      <w:r w:rsidRPr="00E91E55">
        <w:rPr>
          <w:rFonts w:ascii="Arial" w:hAnsi="Arial" w:cs="Arial"/>
          <w:b/>
          <w:sz w:val="20"/>
          <w:szCs w:val="20"/>
        </w:rPr>
        <w:tab/>
        <w:t>najmanje 1 (jednog) ovlaštenog voditelja građenja</w:t>
      </w:r>
      <w:r>
        <w:rPr>
          <w:rFonts w:ascii="Arial" w:hAnsi="Arial" w:cs="Arial"/>
          <w:b/>
          <w:sz w:val="20"/>
          <w:szCs w:val="20"/>
        </w:rPr>
        <w:t>/radova</w:t>
      </w:r>
    </w:p>
    <w:p w:rsidR="00696673" w:rsidRPr="00E91E55" w:rsidRDefault="00696673" w:rsidP="00696673">
      <w:pPr>
        <w:jc w:val="both"/>
        <w:rPr>
          <w:rFonts w:ascii="Arial" w:hAnsi="Arial" w:cs="Arial"/>
          <w:b/>
          <w:sz w:val="20"/>
          <w:szCs w:val="20"/>
        </w:rPr>
      </w:pPr>
    </w:p>
    <w:p w:rsidR="00696673" w:rsidRDefault="00696673" w:rsidP="00696673">
      <w:pPr>
        <w:jc w:val="both"/>
        <w:rPr>
          <w:rFonts w:ascii="Arial" w:hAnsi="Arial" w:cs="Arial"/>
          <w:sz w:val="20"/>
          <w:szCs w:val="20"/>
        </w:rPr>
      </w:pPr>
      <w:r w:rsidRPr="00E91E55">
        <w:rPr>
          <w:rFonts w:ascii="Arial" w:hAnsi="Arial" w:cs="Arial"/>
          <w:sz w:val="20"/>
          <w:szCs w:val="20"/>
        </w:rPr>
        <w:t>Dokumenti kojima odabrani ponuditelj dokazuje da ispunjava zahtjeve koji moraju biti ispunjeni sukladno posebnim propisima:</w:t>
      </w:r>
    </w:p>
    <w:p w:rsidR="00696673" w:rsidRPr="00E91E55" w:rsidRDefault="00696673" w:rsidP="00696673">
      <w:pPr>
        <w:jc w:val="both"/>
        <w:rPr>
          <w:rFonts w:ascii="Arial" w:hAnsi="Arial" w:cs="Arial"/>
          <w:sz w:val="20"/>
          <w:szCs w:val="20"/>
        </w:rPr>
      </w:pPr>
    </w:p>
    <w:p w:rsidR="00696673" w:rsidRPr="0092592F" w:rsidRDefault="00696673" w:rsidP="00696673">
      <w:pPr>
        <w:spacing w:line="360" w:lineRule="auto"/>
        <w:jc w:val="both"/>
        <w:rPr>
          <w:rFonts w:ascii="Arial" w:hAnsi="Arial" w:cs="Arial"/>
          <w:b/>
          <w:sz w:val="20"/>
          <w:szCs w:val="20"/>
        </w:rPr>
      </w:pPr>
      <w:r w:rsidRPr="0092592F">
        <w:rPr>
          <w:rFonts w:ascii="Arial" w:hAnsi="Arial" w:cs="Arial"/>
          <w:b/>
          <w:sz w:val="20"/>
          <w:szCs w:val="20"/>
        </w:rPr>
        <w:t>2.</w:t>
      </w:r>
      <w:r>
        <w:rPr>
          <w:rFonts w:ascii="Arial" w:hAnsi="Arial" w:cs="Arial"/>
          <w:b/>
          <w:sz w:val="20"/>
          <w:szCs w:val="20"/>
        </w:rPr>
        <w:t>1.</w:t>
      </w:r>
      <w:r>
        <w:rPr>
          <w:rFonts w:ascii="Arial" w:hAnsi="Arial" w:cs="Arial"/>
          <w:b/>
          <w:sz w:val="20"/>
          <w:szCs w:val="20"/>
        </w:rPr>
        <w:tab/>
      </w:r>
      <w:r w:rsidRPr="0092592F">
        <w:rPr>
          <w:rFonts w:ascii="Arial" w:hAnsi="Arial" w:cs="Arial"/>
          <w:b/>
          <w:sz w:val="20"/>
          <w:szCs w:val="20"/>
        </w:rPr>
        <w:t>Državljani Republike Hrvatske</w:t>
      </w:r>
    </w:p>
    <w:p w:rsidR="00696673" w:rsidRDefault="00696673" w:rsidP="00696673">
      <w:pPr>
        <w:jc w:val="both"/>
        <w:rPr>
          <w:rFonts w:ascii="Arial" w:hAnsi="Arial" w:cs="Arial"/>
          <w:sz w:val="20"/>
          <w:szCs w:val="20"/>
        </w:rPr>
      </w:pPr>
      <w:r w:rsidRPr="00E91E55">
        <w:rPr>
          <w:rFonts w:ascii="Arial" w:hAnsi="Arial" w:cs="Arial"/>
          <w:sz w:val="20"/>
          <w:szCs w:val="20"/>
        </w:rPr>
        <w:t>Ukoliko odabrani ponuditelj ima zaposlene ovlaštene voditelja građen</w:t>
      </w:r>
      <w:r>
        <w:rPr>
          <w:rFonts w:ascii="Arial" w:hAnsi="Arial" w:cs="Arial"/>
          <w:sz w:val="20"/>
          <w:szCs w:val="20"/>
        </w:rPr>
        <w:t xml:space="preserve">ja/radova </w:t>
      </w:r>
      <w:r w:rsidR="00805562">
        <w:rPr>
          <w:rFonts w:ascii="Arial" w:hAnsi="Arial" w:cs="Arial"/>
          <w:sz w:val="20"/>
          <w:szCs w:val="20"/>
        </w:rPr>
        <w:t>koji su državljani</w:t>
      </w:r>
      <w:r w:rsidRPr="00E91E55">
        <w:rPr>
          <w:rFonts w:ascii="Arial" w:hAnsi="Arial" w:cs="Arial"/>
          <w:sz w:val="20"/>
          <w:szCs w:val="20"/>
        </w:rPr>
        <w:t xml:space="preserve"> Republike Hrvatske, sukladno člancima 24., 25., 25.a i 25.b Zakona o poslovima i djelatnostima prostornog uređenja i gradnje te članka 23. stavak 1. Zakona o komori arhitekata i komorama inženjera u graditeljstvu i prostornom uređenju, dostavlja uvjerenja, odnosno potvrde nadležnih komora o: </w:t>
      </w:r>
    </w:p>
    <w:p w:rsidR="00696673" w:rsidRPr="00E91E55" w:rsidRDefault="00696673" w:rsidP="00696673">
      <w:pPr>
        <w:jc w:val="both"/>
        <w:rPr>
          <w:rFonts w:ascii="Arial" w:hAnsi="Arial" w:cs="Arial"/>
          <w:sz w:val="20"/>
          <w:szCs w:val="20"/>
        </w:rPr>
      </w:pPr>
    </w:p>
    <w:p w:rsidR="00696673" w:rsidRPr="0092592F" w:rsidRDefault="00696673" w:rsidP="00696673">
      <w:pPr>
        <w:pStyle w:val="Odlomakpopisa"/>
        <w:numPr>
          <w:ilvl w:val="0"/>
          <w:numId w:val="19"/>
        </w:numPr>
        <w:jc w:val="both"/>
        <w:rPr>
          <w:rFonts w:ascii="Arial" w:hAnsi="Arial" w:cs="Arial"/>
          <w:sz w:val="20"/>
          <w:szCs w:val="20"/>
        </w:rPr>
      </w:pPr>
      <w:r w:rsidRPr="0092592F">
        <w:rPr>
          <w:rFonts w:ascii="Arial" w:hAnsi="Arial" w:cs="Arial"/>
          <w:sz w:val="20"/>
          <w:szCs w:val="20"/>
        </w:rPr>
        <w:t>upisu u odgovarajući imenik za tražene osobe</w:t>
      </w:r>
    </w:p>
    <w:p w:rsidR="00696673" w:rsidRPr="00E91E55" w:rsidRDefault="00696673" w:rsidP="00696673">
      <w:pPr>
        <w:jc w:val="both"/>
        <w:rPr>
          <w:rFonts w:ascii="Arial" w:hAnsi="Arial" w:cs="Arial"/>
          <w:sz w:val="20"/>
          <w:szCs w:val="20"/>
        </w:rPr>
      </w:pPr>
    </w:p>
    <w:p w:rsidR="00696673" w:rsidRPr="005A3943" w:rsidRDefault="00696673" w:rsidP="00696673">
      <w:pPr>
        <w:jc w:val="both"/>
        <w:rPr>
          <w:rFonts w:ascii="Arial" w:hAnsi="Arial" w:cs="Arial"/>
          <w:b/>
          <w:sz w:val="20"/>
          <w:szCs w:val="20"/>
        </w:rPr>
      </w:pPr>
      <w:r w:rsidRPr="0092592F">
        <w:rPr>
          <w:rFonts w:ascii="Arial" w:hAnsi="Arial" w:cs="Arial"/>
          <w:b/>
          <w:sz w:val="20"/>
          <w:szCs w:val="20"/>
        </w:rPr>
        <w:t>2.</w:t>
      </w:r>
      <w:r>
        <w:rPr>
          <w:rFonts w:ascii="Arial" w:hAnsi="Arial" w:cs="Arial"/>
          <w:b/>
          <w:sz w:val="20"/>
          <w:szCs w:val="20"/>
        </w:rPr>
        <w:t>2.</w:t>
      </w:r>
      <w:r>
        <w:rPr>
          <w:rFonts w:ascii="Arial" w:hAnsi="Arial" w:cs="Arial"/>
          <w:b/>
          <w:sz w:val="20"/>
          <w:szCs w:val="20"/>
        </w:rPr>
        <w:tab/>
      </w:r>
      <w:r w:rsidRPr="0092592F">
        <w:rPr>
          <w:rFonts w:ascii="Arial" w:hAnsi="Arial" w:cs="Arial"/>
          <w:b/>
          <w:sz w:val="20"/>
          <w:szCs w:val="20"/>
        </w:rPr>
        <w:t>Fizičke osobe koje u stranoj državi imaju pravo obavljati poslove voditelja građe</w:t>
      </w:r>
      <w:r>
        <w:rPr>
          <w:rFonts w:ascii="Arial" w:hAnsi="Arial" w:cs="Arial"/>
          <w:b/>
          <w:sz w:val="20"/>
          <w:szCs w:val="20"/>
        </w:rPr>
        <w:t>nja/radova</w:t>
      </w:r>
    </w:p>
    <w:p w:rsidR="00696673" w:rsidRDefault="00696673" w:rsidP="00696673">
      <w:pPr>
        <w:jc w:val="both"/>
        <w:rPr>
          <w:rFonts w:ascii="Arial" w:hAnsi="Arial" w:cs="Arial"/>
          <w:sz w:val="20"/>
          <w:szCs w:val="20"/>
        </w:rPr>
      </w:pPr>
    </w:p>
    <w:p w:rsidR="00696673" w:rsidRDefault="00696673" w:rsidP="00696673">
      <w:pPr>
        <w:jc w:val="both"/>
        <w:rPr>
          <w:rFonts w:ascii="Arial" w:hAnsi="Arial" w:cs="Arial"/>
          <w:sz w:val="20"/>
          <w:szCs w:val="20"/>
        </w:rPr>
      </w:pPr>
      <w:r w:rsidRPr="00E91E55">
        <w:rPr>
          <w:rFonts w:ascii="Arial" w:hAnsi="Arial" w:cs="Arial"/>
          <w:sz w:val="20"/>
          <w:szCs w:val="20"/>
        </w:rPr>
        <w:t>Ukoliko odabrani ponuditelj ima zaposlene ovlaštene voditelja građe</w:t>
      </w:r>
      <w:r>
        <w:rPr>
          <w:rFonts w:ascii="Arial" w:hAnsi="Arial" w:cs="Arial"/>
          <w:sz w:val="20"/>
          <w:szCs w:val="20"/>
        </w:rPr>
        <w:t>nja/radova</w:t>
      </w:r>
      <w:r w:rsidRPr="00E91E55">
        <w:rPr>
          <w:rFonts w:ascii="Arial" w:hAnsi="Arial" w:cs="Arial"/>
          <w:sz w:val="20"/>
          <w:szCs w:val="20"/>
        </w:rPr>
        <w:t xml:space="preserve"> fizičke osobe koje u stranoj državi imaju pravo obavljati poslove voditelja građenja/radova, sukladno članku 59. stavak 2. Zakona o poslovima i djelatnostima prostornog uređenja i gradnje, imaju pravo u Republici Hrvatskoj pod pretpostavkom uzajamnosti trajno obavljati te poslove u svojstvu ovlaštene osobe pod istim uvjetima kao i ovlašteni</w:t>
      </w:r>
      <w:r>
        <w:rPr>
          <w:rFonts w:ascii="Arial" w:hAnsi="Arial" w:cs="Arial"/>
          <w:sz w:val="20"/>
          <w:szCs w:val="20"/>
        </w:rPr>
        <w:t xml:space="preserve"> voditelj građenja/radova</w:t>
      </w:r>
      <w:r w:rsidRPr="00E91E55">
        <w:rPr>
          <w:rFonts w:ascii="Arial" w:hAnsi="Arial" w:cs="Arial"/>
          <w:sz w:val="20"/>
          <w:szCs w:val="20"/>
        </w:rPr>
        <w:t>, ako ima stručne kvalifikacije potrebne za obavljanje tih poslova u skladu s posebnim zakonom kojim se uređuje priznavanje inozemnih stručnih kvalifikacija i drugim posebnim propisima te sukladno članku 23. stavak 1. Zakona o komori arhitekata i komorama inženjera u graditeljstvu i prostornom uređenju, dostavlja uvjerenja, odnosno potvrde nadležnih komora o:</w:t>
      </w:r>
    </w:p>
    <w:p w:rsidR="00696673" w:rsidRPr="00E91E55" w:rsidRDefault="00696673" w:rsidP="00696673">
      <w:pPr>
        <w:jc w:val="both"/>
        <w:rPr>
          <w:rFonts w:ascii="Arial" w:hAnsi="Arial" w:cs="Arial"/>
          <w:sz w:val="20"/>
          <w:szCs w:val="20"/>
        </w:rPr>
      </w:pPr>
    </w:p>
    <w:p w:rsidR="00696673" w:rsidRDefault="00696673" w:rsidP="00696673">
      <w:pPr>
        <w:pStyle w:val="Odlomakpopisa"/>
        <w:numPr>
          <w:ilvl w:val="0"/>
          <w:numId w:val="19"/>
        </w:numPr>
        <w:jc w:val="both"/>
        <w:rPr>
          <w:rFonts w:ascii="Arial" w:hAnsi="Arial" w:cs="Arial"/>
          <w:sz w:val="20"/>
          <w:szCs w:val="20"/>
        </w:rPr>
      </w:pPr>
      <w:r w:rsidRPr="0092592F">
        <w:rPr>
          <w:rFonts w:ascii="Arial" w:hAnsi="Arial" w:cs="Arial"/>
          <w:sz w:val="20"/>
          <w:szCs w:val="20"/>
        </w:rPr>
        <w:lastRenderedPageBreak/>
        <w:t>upisu u odgovarajuću evidenciju osoba kojima je priznata inozemna stručna kvalifikacija za tražene osobe</w:t>
      </w:r>
    </w:p>
    <w:p w:rsidR="00696673" w:rsidRPr="0092592F" w:rsidRDefault="00696673" w:rsidP="00696673">
      <w:pPr>
        <w:pStyle w:val="Odlomakpopisa"/>
        <w:jc w:val="both"/>
        <w:rPr>
          <w:rFonts w:ascii="Arial" w:hAnsi="Arial" w:cs="Arial"/>
          <w:sz w:val="20"/>
          <w:szCs w:val="20"/>
        </w:rPr>
      </w:pPr>
    </w:p>
    <w:p w:rsidR="00696673" w:rsidRDefault="00696673" w:rsidP="00696673">
      <w:pPr>
        <w:jc w:val="both"/>
        <w:rPr>
          <w:rFonts w:ascii="Arial" w:hAnsi="Arial" w:cs="Arial"/>
          <w:sz w:val="20"/>
          <w:szCs w:val="20"/>
        </w:rPr>
      </w:pPr>
      <w:r w:rsidRPr="00E91E55">
        <w:rPr>
          <w:rFonts w:ascii="Arial" w:hAnsi="Arial" w:cs="Arial"/>
          <w:sz w:val="20"/>
          <w:szCs w:val="20"/>
        </w:rPr>
        <w:t>U tom slučaju, odabrani ponuditelj mora dokazati pretpostavku uzajamnosti iz dvostranih međunarodnih ugovora Republike Hrvatske i države strane pravne osobe. Strane fizičke osobe mogu obavljati poslove voditelja građe</w:t>
      </w:r>
      <w:r w:rsidR="001E002C">
        <w:rPr>
          <w:rFonts w:ascii="Arial" w:hAnsi="Arial" w:cs="Arial"/>
          <w:sz w:val="20"/>
          <w:szCs w:val="20"/>
        </w:rPr>
        <w:t>nja/radova</w:t>
      </w:r>
      <w:r w:rsidRPr="00E91E55">
        <w:rPr>
          <w:rFonts w:ascii="Arial" w:hAnsi="Arial" w:cs="Arial"/>
          <w:sz w:val="20"/>
          <w:szCs w:val="20"/>
        </w:rPr>
        <w:t xml:space="preserve"> na području Republike Hrvatske pod pretpostavkom uzajamnosti, a to znači, pod onim uvjetima pod kojima domaće fizičke osobe mogu obavljati navedene djelatnost u državi čiji pripadnik želi tu djelatnost obavljati u Republici Hrvatskoj. </w:t>
      </w:r>
    </w:p>
    <w:p w:rsidR="00696673" w:rsidRPr="00E91E55" w:rsidRDefault="00696673" w:rsidP="00696673">
      <w:pPr>
        <w:jc w:val="both"/>
        <w:rPr>
          <w:rFonts w:ascii="Arial" w:hAnsi="Arial" w:cs="Arial"/>
          <w:sz w:val="20"/>
          <w:szCs w:val="20"/>
        </w:rPr>
      </w:pPr>
    </w:p>
    <w:p w:rsidR="00696673" w:rsidRDefault="00696673" w:rsidP="00696673">
      <w:pPr>
        <w:jc w:val="both"/>
        <w:rPr>
          <w:rFonts w:ascii="Arial" w:hAnsi="Arial" w:cs="Arial"/>
          <w:sz w:val="20"/>
          <w:szCs w:val="20"/>
        </w:rPr>
      </w:pPr>
      <w:r w:rsidRPr="00E91E55">
        <w:rPr>
          <w:rFonts w:ascii="Arial" w:hAnsi="Arial" w:cs="Arial"/>
          <w:sz w:val="20"/>
          <w:szCs w:val="20"/>
        </w:rPr>
        <w:t>Sukladno Članak 59. stavak 3. Zakona o poslovima i djelatnostima prostornog uređenja i gradnje pretpostavka uzajamnosti ne primjenjuje se na državljana države ugovornice Europskog gospodarskog prostora (dalje u tekstu: EGP-a) i države članice Svjetske trgovinske organizacije.</w:t>
      </w:r>
    </w:p>
    <w:p w:rsidR="00696673" w:rsidRPr="00E91E55" w:rsidRDefault="00696673" w:rsidP="00696673">
      <w:pPr>
        <w:jc w:val="both"/>
        <w:rPr>
          <w:rFonts w:ascii="Arial" w:hAnsi="Arial" w:cs="Arial"/>
          <w:sz w:val="20"/>
          <w:szCs w:val="20"/>
        </w:rPr>
      </w:pPr>
    </w:p>
    <w:p w:rsidR="00696673" w:rsidRPr="00E91E55" w:rsidRDefault="00696673" w:rsidP="00696673">
      <w:pPr>
        <w:spacing w:line="360" w:lineRule="auto"/>
        <w:jc w:val="both"/>
        <w:rPr>
          <w:rFonts w:ascii="Arial" w:hAnsi="Arial" w:cs="Arial"/>
          <w:b/>
          <w:sz w:val="20"/>
          <w:szCs w:val="20"/>
        </w:rPr>
      </w:pPr>
      <w:r w:rsidRPr="00E91E55">
        <w:rPr>
          <w:rFonts w:ascii="Arial" w:hAnsi="Arial" w:cs="Arial"/>
          <w:b/>
          <w:sz w:val="20"/>
          <w:szCs w:val="20"/>
        </w:rPr>
        <w:t>2.3.</w:t>
      </w:r>
      <w:r w:rsidRPr="00E91E55">
        <w:rPr>
          <w:rFonts w:ascii="Arial" w:hAnsi="Arial" w:cs="Arial"/>
          <w:b/>
          <w:sz w:val="20"/>
          <w:szCs w:val="20"/>
        </w:rPr>
        <w:tab/>
        <w:t>Ovlaštene fizičke osobe iz druge države ugovornice EGP-A</w:t>
      </w:r>
    </w:p>
    <w:p w:rsidR="00696673" w:rsidRDefault="00696673" w:rsidP="00696673">
      <w:pPr>
        <w:jc w:val="both"/>
        <w:rPr>
          <w:rFonts w:ascii="Arial" w:hAnsi="Arial" w:cs="Arial"/>
          <w:sz w:val="20"/>
          <w:szCs w:val="20"/>
        </w:rPr>
      </w:pPr>
      <w:r w:rsidRPr="00E91E55">
        <w:rPr>
          <w:rFonts w:ascii="Arial" w:hAnsi="Arial" w:cs="Arial"/>
          <w:sz w:val="20"/>
          <w:szCs w:val="20"/>
        </w:rPr>
        <w:t>Ukoliko odabrani ponuditelj ima zaposlene ovlaštene voditelja građenja/radova koje su ovlaštene fizičke osobe iz druge države ugovornice EGP-a, iste imaju pravo u Republici Hrvatskoj trajno obavljati navedene poslove sukladno članku 60. Zakona o poslovima i djelatnostima prostornog uređenja i gradnje te sukladno članku 23. stavak 1. Zakona o komori arhitekata i komorama inženjera u graditeljstvu i prostornom uređenju dostavljaju uvjerenja, odnosno potvrde nadležnih komora o:</w:t>
      </w:r>
    </w:p>
    <w:p w:rsidR="00696673" w:rsidRPr="00E91E55" w:rsidRDefault="00696673" w:rsidP="00696673">
      <w:pPr>
        <w:jc w:val="both"/>
        <w:rPr>
          <w:rFonts w:ascii="Arial" w:hAnsi="Arial" w:cs="Arial"/>
          <w:sz w:val="20"/>
          <w:szCs w:val="20"/>
        </w:rPr>
      </w:pPr>
    </w:p>
    <w:p w:rsidR="00696673" w:rsidRDefault="00696673" w:rsidP="00696673">
      <w:pPr>
        <w:ind w:firstLine="708"/>
        <w:jc w:val="both"/>
        <w:rPr>
          <w:rFonts w:ascii="Arial" w:hAnsi="Arial" w:cs="Arial"/>
          <w:sz w:val="20"/>
          <w:szCs w:val="20"/>
        </w:rPr>
      </w:pPr>
      <w:r>
        <w:rPr>
          <w:rFonts w:ascii="Arial" w:hAnsi="Arial" w:cs="Arial"/>
          <w:sz w:val="20"/>
          <w:szCs w:val="20"/>
        </w:rPr>
        <w:t xml:space="preserve">- </w:t>
      </w:r>
      <w:r w:rsidRPr="00E91E55">
        <w:rPr>
          <w:rFonts w:ascii="Arial" w:hAnsi="Arial" w:cs="Arial"/>
          <w:sz w:val="20"/>
          <w:szCs w:val="20"/>
        </w:rPr>
        <w:t xml:space="preserve">upisu u odgovarajući imenik stranih ovlaštenih osoba za tražene osobe </w:t>
      </w:r>
    </w:p>
    <w:p w:rsidR="00696673" w:rsidRPr="00E91E55" w:rsidRDefault="00696673" w:rsidP="00696673">
      <w:pPr>
        <w:ind w:firstLine="708"/>
        <w:jc w:val="both"/>
        <w:rPr>
          <w:rFonts w:ascii="Arial" w:hAnsi="Arial" w:cs="Arial"/>
          <w:sz w:val="20"/>
          <w:szCs w:val="20"/>
        </w:rPr>
      </w:pPr>
    </w:p>
    <w:p w:rsidR="00696673" w:rsidRPr="00E91E55" w:rsidRDefault="00696673" w:rsidP="00696673">
      <w:pPr>
        <w:spacing w:line="360" w:lineRule="auto"/>
        <w:jc w:val="both"/>
        <w:rPr>
          <w:rFonts w:ascii="Arial" w:hAnsi="Arial" w:cs="Arial"/>
          <w:b/>
          <w:sz w:val="20"/>
          <w:szCs w:val="20"/>
        </w:rPr>
      </w:pPr>
      <w:r w:rsidRPr="00E91E55">
        <w:rPr>
          <w:rFonts w:ascii="Arial" w:hAnsi="Arial" w:cs="Arial"/>
          <w:b/>
          <w:sz w:val="20"/>
          <w:szCs w:val="20"/>
        </w:rPr>
        <w:t>2.4.</w:t>
      </w:r>
      <w:r w:rsidRPr="00E91E55">
        <w:rPr>
          <w:rFonts w:ascii="Arial" w:hAnsi="Arial" w:cs="Arial"/>
          <w:b/>
          <w:sz w:val="20"/>
          <w:szCs w:val="20"/>
        </w:rPr>
        <w:tab/>
        <w:t>Ovlaštene fizičke osobe iz države ugovornice EGP-A</w:t>
      </w:r>
    </w:p>
    <w:p w:rsidR="00696673" w:rsidRDefault="00696673" w:rsidP="00696673">
      <w:pPr>
        <w:jc w:val="both"/>
        <w:rPr>
          <w:rFonts w:ascii="Arial" w:hAnsi="Arial" w:cs="Arial"/>
          <w:sz w:val="20"/>
          <w:szCs w:val="20"/>
        </w:rPr>
      </w:pPr>
      <w:r w:rsidRPr="00E91E55">
        <w:rPr>
          <w:rFonts w:ascii="Arial" w:hAnsi="Arial" w:cs="Arial"/>
          <w:sz w:val="20"/>
          <w:szCs w:val="20"/>
        </w:rPr>
        <w:t>Ukoliko odabrani ponuditelj ima zaposlene ovlaštene voditelja građenja/radova koje su ovlaštene fizičke osobe iz države ugovornice EGP-a, iste imaju pravo u Republici Hrvatskoj povremeno ili privremeno obavljati navedene poslove sukladno članku 61. Zakona o poslovima i djelatnostima prostornog uređenja i gradnje te sukladno članku 23. stavak 1. Zakona o komori arhitekata i komorama inženjera u graditeljstvu i prostornom uređenju dostavljaju uvjerenja, odnosno potvrde nadležnih komora o:</w:t>
      </w:r>
    </w:p>
    <w:p w:rsidR="00696673" w:rsidRPr="00E91E55" w:rsidRDefault="00696673" w:rsidP="00696673">
      <w:pPr>
        <w:jc w:val="both"/>
        <w:rPr>
          <w:rFonts w:ascii="Arial" w:hAnsi="Arial" w:cs="Arial"/>
          <w:sz w:val="20"/>
          <w:szCs w:val="20"/>
        </w:rPr>
      </w:pPr>
    </w:p>
    <w:p w:rsidR="00696673" w:rsidRDefault="00696673" w:rsidP="00696673">
      <w:pPr>
        <w:pStyle w:val="Odlomakpopisa"/>
        <w:numPr>
          <w:ilvl w:val="0"/>
          <w:numId w:val="19"/>
        </w:numPr>
        <w:jc w:val="both"/>
        <w:rPr>
          <w:rFonts w:ascii="Arial" w:hAnsi="Arial" w:cs="Arial"/>
          <w:sz w:val="20"/>
          <w:szCs w:val="20"/>
        </w:rPr>
      </w:pPr>
      <w:r w:rsidRPr="0092592F">
        <w:rPr>
          <w:rFonts w:ascii="Arial" w:hAnsi="Arial" w:cs="Arial"/>
          <w:sz w:val="20"/>
          <w:szCs w:val="20"/>
        </w:rPr>
        <w:t>upisu u odgovarajuću evidenciju stranih ovlaštenih osoba kojima je izdala potvrde za povremenu ili privremeno obavljanje poslova za tražene osobe</w:t>
      </w:r>
    </w:p>
    <w:p w:rsidR="00696673" w:rsidRPr="0092592F" w:rsidRDefault="00696673" w:rsidP="00696673">
      <w:pPr>
        <w:pStyle w:val="Odlomakpopisa"/>
        <w:jc w:val="both"/>
        <w:rPr>
          <w:rFonts w:ascii="Arial" w:hAnsi="Arial" w:cs="Arial"/>
          <w:sz w:val="20"/>
          <w:szCs w:val="20"/>
        </w:rPr>
      </w:pPr>
    </w:p>
    <w:p w:rsidR="00696673" w:rsidRPr="0080689B" w:rsidRDefault="00696673" w:rsidP="00696673">
      <w:pPr>
        <w:jc w:val="both"/>
        <w:rPr>
          <w:rFonts w:ascii="Arial" w:hAnsi="Arial" w:cs="Arial"/>
          <w:sz w:val="20"/>
          <w:szCs w:val="20"/>
        </w:rPr>
      </w:pPr>
      <w:r w:rsidRPr="0080689B">
        <w:rPr>
          <w:rFonts w:ascii="Arial" w:hAnsi="Arial" w:cs="Arial"/>
          <w:sz w:val="20"/>
          <w:szCs w:val="20"/>
        </w:rPr>
        <w:t>Naručitelj može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navedenih uvjeta.</w:t>
      </w:r>
    </w:p>
    <w:p w:rsidR="00696673" w:rsidRPr="00462052" w:rsidRDefault="00696673" w:rsidP="00696673">
      <w:pPr>
        <w:jc w:val="both"/>
        <w:rPr>
          <w:rFonts w:ascii="Arial" w:hAnsi="Arial" w:cs="Arial"/>
          <w:b/>
          <w:sz w:val="20"/>
          <w:szCs w:val="20"/>
        </w:rPr>
      </w:pPr>
    </w:p>
    <w:p w:rsidR="00696673" w:rsidRPr="0080689B" w:rsidRDefault="00696673" w:rsidP="00696673">
      <w:pPr>
        <w:jc w:val="both"/>
        <w:rPr>
          <w:rFonts w:ascii="Arial" w:hAnsi="Arial" w:cs="Arial"/>
          <w:sz w:val="20"/>
          <w:szCs w:val="20"/>
        </w:rPr>
      </w:pPr>
      <w:r w:rsidRPr="0080689B">
        <w:rPr>
          <w:rFonts w:ascii="Arial" w:hAnsi="Arial" w:cs="Arial"/>
          <w:sz w:val="20"/>
          <w:szCs w:val="20"/>
        </w:rPr>
        <w:t>Ukoliko traženi dokumenti nisu dostavljeni u zadanom roku, naručitelj će smatrati da je ponuditelj odustao od svoje ponude te će postupiti sukladno odredbama članka 307. stavka 7. Zakona o javnoj nabavi.</w:t>
      </w:r>
    </w:p>
    <w:p w:rsidR="00696673" w:rsidRPr="00462052" w:rsidRDefault="00696673" w:rsidP="00696673">
      <w:pPr>
        <w:jc w:val="both"/>
        <w:rPr>
          <w:rFonts w:ascii="Arial" w:hAnsi="Arial" w:cs="Arial"/>
          <w:b/>
          <w:sz w:val="20"/>
          <w:szCs w:val="20"/>
        </w:rPr>
      </w:pPr>
    </w:p>
    <w:p w:rsidR="00696673" w:rsidRPr="00462052" w:rsidRDefault="00696673" w:rsidP="00696673">
      <w:pPr>
        <w:jc w:val="both"/>
        <w:rPr>
          <w:rFonts w:ascii="Arial" w:hAnsi="Arial" w:cs="Arial"/>
          <w:b/>
          <w:sz w:val="20"/>
          <w:szCs w:val="20"/>
        </w:rPr>
      </w:pPr>
      <w:r w:rsidRPr="00462052">
        <w:rPr>
          <w:rFonts w:ascii="Arial" w:hAnsi="Arial" w:cs="Arial"/>
          <w:b/>
          <w:sz w:val="20"/>
          <w:szCs w:val="20"/>
        </w:rPr>
        <w:t xml:space="preserve">Ukoliko uvjeti propisani posebnim zakonima iz ove točke nisu ispunjeni tijekom izvršenja ugovora koji su predmet nabave, naručitelj će raskinuti ugovor o javnoj nabavi i naplatiti jamstvo za uredno ispunjenje ugovora. </w:t>
      </w:r>
    </w:p>
    <w:p w:rsidR="00696673" w:rsidRPr="00462052" w:rsidRDefault="00696673" w:rsidP="00696673">
      <w:pPr>
        <w:jc w:val="both"/>
        <w:rPr>
          <w:rFonts w:ascii="Arial" w:hAnsi="Arial" w:cs="Arial"/>
          <w:b/>
          <w:sz w:val="20"/>
          <w:szCs w:val="20"/>
        </w:rPr>
      </w:pPr>
    </w:p>
    <w:p w:rsidR="00696673" w:rsidRPr="00E91E55" w:rsidRDefault="00696673" w:rsidP="00696673">
      <w:pPr>
        <w:jc w:val="both"/>
        <w:rPr>
          <w:rFonts w:ascii="Arial" w:hAnsi="Arial" w:cs="Arial"/>
          <w:b/>
          <w:sz w:val="20"/>
          <w:szCs w:val="20"/>
        </w:rPr>
      </w:pPr>
      <w:r w:rsidRPr="00E91E55">
        <w:rPr>
          <w:rFonts w:ascii="Arial" w:hAnsi="Arial" w:cs="Arial"/>
          <w:b/>
          <w:sz w:val="20"/>
          <w:szCs w:val="20"/>
        </w:rPr>
        <w:t>Napomena :</w:t>
      </w:r>
    </w:p>
    <w:p w:rsidR="00696673" w:rsidRPr="00E91E55" w:rsidRDefault="00696673" w:rsidP="00696673">
      <w:pPr>
        <w:jc w:val="both"/>
        <w:rPr>
          <w:rFonts w:ascii="Arial" w:hAnsi="Arial" w:cs="Arial"/>
          <w:sz w:val="20"/>
          <w:szCs w:val="20"/>
        </w:rPr>
      </w:pPr>
      <w:r w:rsidRPr="00E91E55">
        <w:rPr>
          <w:rFonts w:ascii="Arial" w:hAnsi="Arial" w:cs="Arial"/>
          <w:sz w:val="20"/>
          <w:szCs w:val="20"/>
        </w:rPr>
        <w:t>Ukoliko bi pojedini član zajednice gospodarskih subjekata ili podugovaratelj u cijelosti izvodio sve radove iz jednog projekta (troškovnika) tada taj član zajednice gospodarskih subjekata ili podugov</w:t>
      </w:r>
      <w:r>
        <w:rPr>
          <w:rFonts w:ascii="Arial" w:hAnsi="Arial" w:cs="Arial"/>
          <w:sz w:val="20"/>
          <w:szCs w:val="20"/>
        </w:rPr>
        <w:t>aratelj mora dokazati kako ima za</w:t>
      </w:r>
      <w:r w:rsidRPr="00E91E55">
        <w:rPr>
          <w:rFonts w:ascii="Arial" w:hAnsi="Arial" w:cs="Arial"/>
          <w:sz w:val="20"/>
          <w:szCs w:val="20"/>
        </w:rPr>
        <w:t>poslenog jednog voditelja radova odgovarajuće struke</w:t>
      </w:r>
    </w:p>
    <w:p w:rsidR="00696673" w:rsidRPr="00E91E55" w:rsidRDefault="00696673" w:rsidP="00696673">
      <w:pPr>
        <w:jc w:val="both"/>
        <w:rPr>
          <w:rFonts w:ascii="Arial" w:hAnsi="Arial" w:cs="Arial"/>
          <w:sz w:val="20"/>
          <w:szCs w:val="20"/>
        </w:rPr>
      </w:pPr>
      <w:r w:rsidRPr="00E91E55">
        <w:rPr>
          <w:rFonts w:ascii="Arial" w:hAnsi="Arial" w:cs="Arial"/>
          <w:sz w:val="20"/>
          <w:szCs w:val="20"/>
        </w:rPr>
        <w:t>Ukoliko bi pojedini član zajednice gospodarskih subjekata ili podugovaratelj izvodio pojedine radove ili manje složene radove iz jednog projekta (troškovnika) tada bi taj član zajednice gospodarskih subjekata ili podugova</w:t>
      </w:r>
      <w:r>
        <w:rPr>
          <w:rFonts w:ascii="Arial" w:hAnsi="Arial" w:cs="Arial"/>
          <w:sz w:val="20"/>
          <w:szCs w:val="20"/>
        </w:rPr>
        <w:t>ratelj morao dokazati kako ima za</w:t>
      </w:r>
      <w:r w:rsidRPr="00E91E55">
        <w:rPr>
          <w:rFonts w:ascii="Arial" w:hAnsi="Arial" w:cs="Arial"/>
          <w:sz w:val="20"/>
          <w:szCs w:val="20"/>
        </w:rPr>
        <w:t>poslenog voditelja radova ili voditelja manje složenih radova odgovarajuće struke, ovisno o kojim se radovima radi</w:t>
      </w:r>
    </w:p>
    <w:p w:rsidR="00696673" w:rsidRPr="00E91E55" w:rsidRDefault="00696673" w:rsidP="00696673">
      <w:pPr>
        <w:jc w:val="both"/>
        <w:rPr>
          <w:rFonts w:ascii="Arial" w:hAnsi="Arial" w:cs="Arial"/>
          <w:sz w:val="20"/>
          <w:szCs w:val="20"/>
        </w:rPr>
      </w:pPr>
      <w:r w:rsidRPr="00E91E55">
        <w:rPr>
          <w:rFonts w:ascii="Arial" w:hAnsi="Arial" w:cs="Arial"/>
          <w:sz w:val="20"/>
          <w:szCs w:val="20"/>
        </w:rPr>
        <w:t>Ukoliko bi pojedini član zajednice gospodarskih subjekata ili podugovaratelj izvodio pojedine radove ili manje složene radove iz različitih projekata (troškovnika) tada bi taj član zajednice gospodarskih subjekata ili podugova</w:t>
      </w:r>
      <w:r>
        <w:rPr>
          <w:rFonts w:ascii="Arial" w:hAnsi="Arial" w:cs="Arial"/>
          <w:sz w:val="20"/>
          <w:szCs w:val="20"/>
        </w:rPr>
        <w:t>ratelj morao dokazati kako ima za</w:t>
      </w:r>
      <w:r w:rsidRPr="00E91E55">
        <w:rPr>
          <w:rFonts w:ascii="Arial" w:hAnsi="Arial" w:cs="Arial"/>
          <w:sz w:val="20"/>
          <w:szCs w:val="20"/>
        </w:rPr>
        <w:t>poslenih više voditelja radova ili više voditelja manje složenih radova odgovarajućih struka, ovisno o kojim se radovima radi.</w:t>
      </w:r>
    </w:p>
    <w:p w:rsidR="00696673" w:rsidRDefault="00696673" w:rsidP="00696673">
      <w:pPr>
        <w:jc w:val="both"/>
        <w:rPr>
          <w:rFonts w:ascii="Arial" w:hAnsi="Arial" w:cs="Arial"/>
          <w:sz w:val="20"/>
          <w:szCs w:val="20"/>
        </w:rPr>
      </w:pPr>
      <w:r w:rsidRPr="00E91E55">
        <w:rPr>
          <w:rFonts w:ascii="Arial" w:hAnsi="Arial" w:cs="Arial"/>
          <w:sz w:val="20"/>
          <w:szCs w:val="20"/>
        </w:rPr>
        <w:lastRenderedPageBreak/>
        <w:t>Izvođač, koji za pojedini rad nema zaposlenu osobu s odgovarajućim stručnim kvalifikacijama, sudjelovanje te osobe u građenju građevine koju gradi može osigurati sklapanjem ugovora o poslovnoj suradnji s drugom pravnom ili fizičkom osobom obrtnikom koja izvodi radove na istoj građevini, registrirana je za obavljanje djelatnosti građenja i ima zaposlenu takvu osobu. U tom slučaju inženjer gradilišta i/ili voditelj radova, koji je zaposlenik izvođača, obavlja poslove inženjera gradilišta i/ili voditelja radova i za drugu pravnu ili fizičku osobu obrtnika s kojom je izvođač sklopio ugovor o poslovnoj suradnji.</w:t>
      </w:r>
    </w:p>
    <w:p w:rsidR="00696673" w:rsidRDefault="00696673" w:rsidP="00330EFA">
      <w:pPr>
        <w:pStyle w:val="Odlomakpopisa"/>
        <w:spacing w:before="120"/>
        <w:ind w:left="0"/>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9" w:name="_Toc445717004"/>
      <w:r w:rsidRPr="00B06411">
        <w:rPr>
          <w:rFonts w:cs="Arial"/>
        </w:rPr>
        <w:t>7</w:t>
      </w:r>
      <w:r w:rsidR="003C5253" w:rsidRPr="00B06411">
        <w:rPr>
          <w:rFonts w:cs="Arial"/>
        </w:rPr>
        <w:t>.</w:t>
      </w:r>
      <w:r w:rsidR="00261DEA">
        <w:rPr>
          <w:rFonts w:cs="Arial"/>
        </w:rPr>
        <w:t>11</w:t>
      </w:r>
      <w:r w:rsidR="003040AC" w:rsidRPr="00B06411">
        <w:rPr>
          <w:rFonts w:cs="Arial"/>
        </w:rPr>
        <w:t xml:space="preserve">. </w:t>
      </w:r>
      <w:r w:rsidR="000740F7" w:rsidRPr="00B06411">
        <w:rPr>
          <w:rFonts w:cs="Arial"/>
        </w:rPr>
        <w:t>Pouka o pravnom lijeku</w:t>
      </w:r>
      <w:bookmarkEnd w:id="39"/>
    </w:p>
    <w:p w:rsidR="003746F5" w:rsidRPr="00B06411" w:rsidRDefault="00F433AF" w:rsidP="00AF5060">
      <w:pPr>
        <w:spacing w:before="120"/>
        <w:jc w:val="both"/>
        <w:rPr>
          <w:rFonts w:ascii="Arial" w:hAnsi="Arial" w:cs="Arial"/>
          <w:sz w:val="20"/>
          <w:szCs w:val="20"/>
        </w:rPr>
      </w:pPr>
      <w:bookmarkStart w:id="40" w:name="_Toc445715412"/>
      <w:r w:rsidRPr="00B06411">
        <w:rPr>
          <w:rFonts w:ascii="Arial" w:hAnsi="Arial" w:cs="Arial"/>
          <w:sz w:val="20"/>
          <w:szCs w:val="20"/>
        </w:rPr>
        <w:t>Za rješavanje o žalbama nadležna je Državna komisija za kontrolu postupaka javne nabave, Koturaška cesta 43/IV, Zagreb, Hrvatska.</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izjavljuje Državnoj komisiji u pisanom obliku.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Žalitelj je obvezan primjerak žalbe dostaviti naručitelju u roku za žalbu.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 xml:space="preserve">U otvorenom postupku žalba se </w:t>
      </w:r>
      <w:r w:rsidRPr="00B06411">
        <w:rPr>
          <w:rFonts w:ascii="Arial" w:hAnsi="Arial" w:cs="Arial"/>
          <w:b/>
          <w:sz w:val="20"/>
          <w:szCs w:val="20"/>
        </w:rPr>
        <w:t xml:space="preserve">izjavljuje u roku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i to od dana:</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objave poziva na nadmetanje, u odnosu na sadržaj poziva ili </w:t>
      </w:r>
      <w:r w:rsidR="00680F18">
        <w:rPr>
          <w:rFonts w:ascii="Arial" w:hAnsi="Arial" w:cs="Arial"/>
          <w:sz w:val="20"/>
          <w:szCs w:val="20"/>
        </w:rPr>
        <w:t>D</w:t>
      </w:r>
      <w:r w:rsidRPr="00B06411">
        <w:rPr>
          <w:rFonts w:ascii="Arial" w:hAnsi="Arial" w:cs="Arial"/>
          <w:sz w:val="20"/>
          <w:szCs w:val="20"/>
        </w:rPr>
        <w:t>okumentacije o nabavi,</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objave obavijesti o ispravku, u odnosu na sadržaj ispravka,</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objave izmjene </w:t>
      </w:r>
      <w:r w:rsidR="00680F18">
        <w:rPr>
          <w:rFonts w:ascii="Arial" w:hAnsi="Arial" w:cs="Arial"/>
          <w:sz w:val="20"/>
          <w:szCs w:val="20"/>
        </w:rPr>
        <w:t>D</w:t>
      </w:r>
      <w:r w:rsidRPr="00B06411">
        <w:rPr>
          <w:rFonts w:ascii="Arial" w:hAnsi="Arial" w:cs="Arial"/>
          <w:sz w:val="20"/>
          <w:szCs w:val="20"/>
        </w:rPr>
        <w:t xml:space="preserve">okumentacije o nabavi, u odnosu na sadržaj izmjene </w:t>
      </w:r>
      <w:r w:rsidR="00680F18">
        <w:rPr>
          <w:rFonts w:ascii="Arial" w:hAnsi="Arial" w:cs="Arial"/>
          <w:sz w:val="20"/>
          <w:szCs w:val="20"/>
        </w:rPr>
        <w:t>D</w:t>
      </w:r>
      <w:r w:rsidRPr="00B06411">
        <w:rPr>
          <w:rFonts w:ascii="Arial" w:hAnsi="Arial" w:cs="Arial"/>
          <w:sz w:val="20"/>
          <w:szCs w:val="20"/>
        </w:rPr>
        <w:t>okumentacije,</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otvaranja ponuda u odnosu na propuštanje naručitelja da valjano odgovori na pravodobno dostavljen zahtjev dodatne informacije, objašnjenja ili izmjene </w:t>
      </w:r>
      <w:r w:rsidR="00680F18">
        <w:rPr>
          <w:rFonts w:ascii="Arial" w:hAnsi="Arial" w:cs="Arial"/>
          <w:sz w:val="20"/>
          <w:szCs w:val="20"/>
        </w:rPr>
        <w:t>D</w:t>
      </w:r>
      <w:r w:rsidRPr="00B06411">
        <w:rPr>
          <w:rFonts w:ascii="Arial" w:hAnsi="Arial" w:cs="Arial"/>
          <w:sz w:val="20"/>
          <w:szCs w:val="20"/>
        </w:rPr>
        <w:t>okumentacije o nabavi te na postupak otvaranja ponuda,</w:t>
      </w:r>
    </w:p>
    <w:p w:rsidR="00883A40" w:rsidRPr="00B06411" w:rsidRDefault="00F433AF" w:rsidP="0077504D">
      <w:pPr>
        <w:pStyle w:val="Odlomakpopisa"/>
        <w:numPr>
          <w:ilvl w:val="0"/>
          <w:numId w:val="3"/>
        </w:numPr>
        <w:ind w:left="714" w:hanging="357"/>
        <w:jc w:val="both"/>
        <w:rPr>
          <w:rFonts w:ascii="Arial" w:hAnsi="Arial" w:cs="Arial"/>
          <w:sz w:val="20"/>
          <w:szCs w:val="20"/>
        </w:rPr>
      </w:pPr>
      <w:r w:rsidRPr="00B06411">
        <w:rPr>
          <w:rFonts w:ascii="Arial" w:hAnsi="Arial" w:cs="Arial"/>
          <w:sz w:val="20"/>
          <w:szCs w:val="20"/>
        </w:rPr>
        <w:t>primitka odluke o odabiru ili poništenju, u odnosu na postupak pregleda, ocjene i odabira ponuda, ili razloge poništenja.</w:t>
      </w:r>
    </w:p>
    <w:p w:rsidR="0077504D" w:rsidRDefault="0077504D" w:rsidP="0077504D">
      <w:pPr>
        <w:pStyle w:val="Bezproreda"/>
        <w:ind w:left="0"/>
        <w:rPr>
          <w:rFonts w:ascii="Arial" w:hAnsi="Arial" w:cs="Arial"/>
          <w:b/>
          <w:sz w:val="20"/>
          <w:szCs w:val="20"/>
          <w:u w:val="single"/>
        </w:rPr>
      </w:pPr>
    </w:p>
    <w:p w:rsidR="00F433AF" w:rsidRPr="00B06411" w:rsidRDefault="00BB46C2" w:rsidP="00997B6F">
      <w:pPr>
        <w:pStyle w:val="Bezproreda"/>
        <w:spacing w:line="360" w:lineRule="auto"/>
        <w:ind w:left="0"/>
        <w:rPr>
          <w:rFonts w:ascii="Arial" w:hAnsi="Arial" w:cs="Arial"/>
          <w:b/>
          <w:sz w:val="20"/>
          <w:szCs w:val="20"/>
        </w:rPr>
      </w:pPr>
      <w:r w:rsidRPr="00B06411">
        <w:rPr>
          <w:rFonts w:ascii="Arial" w:hAnsi="Arial" w:cs="Arial"/>
          <w:b/>
          <w:sz w:val="20"/>
          <w:szCs w:val="20"/>
          <w:u w:val="single"/>
        </w:rPr>
        <w:t>7</w:t>
      </w:r>
      <w:r w:rsidR="00261DEA">
        <w:rPr>
          <w:rFonts w:ascii="Arial" w:hAnsi="Arial" w:cs="Arial"/>
          <w:b/>
          <w:sz w:val="20"/>
          <w:szCs w:val="20"/>
          <w:u w:val="single"/>
        </w:rPr>
        <w:t>.12</w:t>
      </w:r>
      <w:r w:rsidR="00F433AF" w:rsidRPr="00B06411">
        <w:rPr>
          <w:rFonts w:ascii="Arial" w:hAnsi="Arial" w:cs="Arial"/>
          <w:b/>
          <w:sz w:val="20"/>
          <w:szCs w:val="20"/>
          <w:u w:val="single"/>
        </w:rPr>
        <w:t>.</w:t>
      </w:r>
      <w:r w:rsidR="00883A40" w:rsidRPr="00B06411">
        <w:rPr>
          <w:rFonts w:ascii="Arial" w:hAnsi="Arial" w:cs="Arial"/>
          <w:b/>
          <w:sz w:val="20"/>
          <w:szCs w:val="20"/>
          <w:u w:val="single"/>
        </w:rPr>
        <w:t xml:space="preserve"> Ostali podaci koje naručitelj smatra potrebnim</w:t>
      </w:r>
      <w:r w:rsidR="00F433AF" w:rsidRPr="00B06411">
        <w:rPr>
          <w:rFonts w:ascii="Arial" w:hAnsi="Arial" w:cs="Arial"/>
          <w:b/>
          <w:sz w:val="20"/>
          <w:szCs w:val="20"/>
        </w:rPr>
        <w:tab/>
      </w:r>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može izmijeniti ili dopuniti </w:t>
      </w:r>
      <w:r w:rsidR="00680F18">
        <w:rPr>
          <w:rFonts w:ascii="Arial" w:hAnsi="Arial" w:cs="Arial"/>
          <w:sz w:val="20"/>
          <w:szCs w:val="20"/>
        </w:rPr>
        <w:t>D</w:t>
      </w:r>
      <w:r w:rsidRPr="00B06411">
        <w:rPr>
          <w:rFonts w:ascii="Arial" w:hAnsi="Arial" w:cs="Arial"/>
          <w:sz w:val="20"/>
          <w:szCs w:val="20"/>
        </w:rPr>
        <w:t xml:space="preserve">okumentaciju o nabavi do isteka roka za dostavu ponuda. </w:t>
      </w:r>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Tijekom roka za dostavu ponuda gospodarski subjekt može zahtijevati dodatne informacije, objašnjenja ili izmjene u vezi s </w:t>
      </w:r>
      <w:r w:rsidR="00680F18">
        <w:rPr>
          <w:rFonts w:ascii="Arial" w:hAnsi="Arial" w:cs="Arial"/>
          <w:sz w:val="20"/>
          <w:szCs w:val="20"/>
        </w:rPr>
        <w:t>D</w:t>
      </w:r>
      <w:r w:rsidRPr="00B06411">
        <w:rPr>
          <w:rFonts w:ascii="Arial" w:hAnsi="Arial" w:cs="Arial"/>
          <w:sz w:val="20"/>
          <w:szCs w:val="20"/>
        </w:rPr>
        <w:t xml:space="preserve">okumentacijom o nabavi. </w:t>
      </w:r>
    </w:p>
    <w:p w:rsidR="00F433AF" w:rsidRPr="00B06411" w:rsidRDefault="00F433AF" w:rsidP="00AF5060">
      <w:pPr>
        <w:autoSpaceDE w:val="0"/>
        <w:autoSpaceDN w:val="0"/>
        <w:adjustRightInd w:val="0"/>
        <w:spacing w:after="120"/>
        <w:ind w:right="-1"/>
        <w:jc w:val="both"/>
      </w:pPr>
      <w:r w:rsidRPr="00B06411">
        <w:rPr>
          <w:rFonts w:ascii="Arial" w:hAnsi="Arial" w:cs="Arial"/>
          <w:sz w:val="20"/>
          <w:szCs w:val="20"/>
        </w:rPr>
        <w:t>Gospo</w:t>
      </w:r>
      <w:r w:rsidR="008471E1" w:rsidRPr="00B06411">
        <w:rPr>
          <w:rFonts w:ascii="Arial" w:hAnsi="Arial" w:cs="Arial"/>
          <w:sz w:val="20"/>
          <w:szCs w:val="20"/>
        </w:rPr>
        <w:t>darski subjekt</w:t>
      </w:r>
      <w:r w:rsidRPr="00B06411">
        <w:rPr>
          <w:rFonts w:ascii="Arial" w:hAnsi="Arial" w:cs="Arial"/>
          <w:sz w:val="20"/>
          <w:szCs w:val="20"/>
        </w:rPr>
        <w:t xml:space="preserve"> zahtjev</w:t>
      </w:r>
      <w:r w:rsidR="008471E1" w:rsidRPr="00B06411">
        <w:rPr>
          <w:rFonts w:ascii="Arial" w:hAnsi="Arial" w:cs="Arial"/>
          <w:sz w:val="20"/>
          <w:szCs w:val="20"/>
        </w:rPr>
        <w:t xml:space="preserve"> za dodatnim informacijama, objašnjenjima </w:t>
      </w:r>
      <w:r w:rsidR="00797179" w:rsidRPr="00B06411">
        <w:rPr>
          <w:rFonts w:ascii="Arial" w:hAnsi="Arial" w:cs="Arial"/>
          <w:sz w:val="20"/>
          <w:szCs w:val="20"/>
        </w:rPr>
        <w:t>i/</w:t>
      </w:r>
      <w:r w:rsidR="008471E1" w:rsidRPr="00B06411">
        <w:rPr>
          <w:rFonts w:ascii="Arial" w:hAnsi="Arial" w:cs="Arial"/>
          <w:sz w:val="20"/>
          <w:szCs w:val="20"/>
        </w:rPr>
        <w:t>i</w:t>
      </w:r>
      <w:r w:rsidR="00680F18">
        <w:rPr>
          <w:rFonts w:ascii="Arial" w:hAnsi="Arial" w:cs="Arial"/>
          <w:sz w:val="20"/>
          <w:szCs w:val="20"/>
        </w:rPr>
        <w:t>li izmjenama D</w:t>
      </w:r>
      <w:r w:rsidR="008471E1" w:rsidRPr="00B06411">
        <w:rPr>
          <w:rFonts w:ascii="Arial" w:hAnsi="Arial" w:cs="Arial"/>
          <w:sz w:val="20"/>
          <w:szCs w:val="20"/>
        </w:rPr>
        <w:t xml:space="preserve">okumentacije vezane uz predmet nabave može </w:t>
      </w:r>
      <w:r w:rsidR="0011228F" w:rsidRPr="00B06411">
        <w:rPr>
          <w:rFonts w:ascii="Arial" w:hAnsi="Arial" w:cs="Arial"/>
          <w:sz w:val="20"/>
          <w:szCs w:val="20"/>
        </w:rPr>
        <w:t>dostaviti</w:t>
      </w:r>
      <w:r w:rsidRPr="00B06411">
        <w:rPr>
          <w:rFonts w:ascii="Arial" w:hAnsi="Arial" w:cs="Arial"/>
          <w:sz w:val="20"/>
          <w:szCs w:val="20"/>
        </w:rPr>
        <w:t xml:space="preserve"> putem sustava EOJN RH modul Pitanja/Pojašnjenja </w:t>
      </w:r>
      <w:r w:rsidR="00680F18">
        <w:rPr>
          <w:rFonts w:ascii="Arial" w:hAnsi="Arial" w:cs="Arial"/>
          <w:sz w:val="20"/>
          <w:szCs w:val="20"/>
        </w:rPr>
        <w:t>D</w:t>
      </w:r>
      <w:r w:rsidRPr="00B06411">
        <w:rPr>
          <w:rFonts w:ascii="Arial" w:hAnsi="Arial" w:cs="Arial"/>
          <w:sz w:val="20"/>
          <w:szCs w:val="20"/>
        </w:rPr>
        <w:t>okumentacije</w:t>
      </w:r>
      <w:r w:rsidR="00797179" w:rsidRPr="00B06411">
        <w:rPr>
          <w:rFonts w:ascii="Arial" w:hAnsi="Arial" w:cs="Arial"/>
          <w:sz w:val="20"/>
          <w:szCs w:val="20"/>
        </w:rPr>
        <w:t xml:space="preserve"> za nadmetanje ili putem e-mail</w:t>
      </w:r>
      <w:r w:rsidRPr="00B06411">
        <w:rPr>
          <w:rFonts w:ascii="Arial" w:hAnsi="Arial" w:cs="Arial"/>
          <w:sz w:val="20"/>
          <w:szCs w:val="20"/>
        </w:rPr>
        <w:t xml:space="preserve"> osobe za kontakt naručitelja. Detaljne upute za modul Pitanja/Pojašnjenja </w:t>
      </w:r>
      <w:r w:rsidR="00680F18">
        <w:rPr>
          <w:rFonts w:ascii="Arial" w:hAnsi="Arial" w:cs="Arial"/>
          <w:sz w:val="20"/>
          <w:szCs w:val="20"/>
        </w:rPr>
        <w:t>D</w:t>
      </w:r>
      <w:r w:rsidRPr="00B06411">
        <w:rPr>
          <w:rFonts w:ascii="Arial" w:hAnsi="Arial" w:cs="Arial"/>
          <w:sz w:val="20"/>
          <w:szCs w:val="20"/>
        </w:rPr>
        <w:t>okumentacije za nadmetanje dostupne su na stranicama Oglasnika, na adresi:</w:t>
      </w:r>
      <w:r w:rsidR="00797179" w:rsidRPr="00B06411">
        <w:rPr>
          <w:rFonts w:ascii="Arial" w:hAnsi="Arial" w:cs="Arial"/>
          <w:sz w:val="20"/>
          <w:szCs w:val="20"/>
        </w:rPr>
        <w:t>(</w:t>
      </w:r>
      <w:hyperlink r:id="rId16" w:history="1">
        <w:r w:rsidR="00797179" w:rsidRPr="00B06411">
          <w:rPr>
            <w:rStyle w:val="Hiperveza"/>
            <w:rFonts w:ascii="Arial" w:hAnsi="Arial" w:cs="Arial"/>
            <w:sz w:val="20"/>
            <w:szCs w:val="20"/>
          </w:rPr>
          <w:t>https://eojn.nn.hr/Oglasnik/</w:t>
        </w:r>
      </w:hyperlink>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bCs/>
          <w:sz w:val="20"/>
          <w:szCs w:val="20"/>
        </w:rPr>
        <w:t>šestog dana</w:t>
      </w:r>
      <w:r w:rsidRPr="00B06411">
        <w:rPr>
          <w:rFonts w:ascii="Arial" w:hAnsi="Arial" w:cs="Arial"/>
          <w:sz w:val="20"/>
          <w:szCs w:val="20"/>
        </w:rPr>
        <w:t xml:space="preserve"> prije roka određenog za dostavu ponuda. </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Pod uvjetom da je zahtjev dostavljen pravodobno, naručitelj </w:t>
      </w:r>
      <w:r w:rsidR="002F4F23">
        <w:rPr>
          <w:rFonts w:ascii="Arial" w:hAnsi="Arial" w:cs="Arial"/>
          <w:sz w:val="20"/>
          <w:szCs w:val="20"/>
        </w:rPr>
        <w:t xml:space="preserve">je </w:t>
      </w:r>
      <w:r w:rsidRPr="00B06411">
        <w:rPr>
          <w:rFonts w:ascii="Arial" w:hAnsi="Arial" w:cs="Arial"/>
          <w:sz w:val="20"/>
          <w:szCs w:val="20"/>
        </w:rPr>
        <w:t xml:space="preserve">obvezan odgovor, dodatne informacije i objašnjenja bez odgode, a najkasnije tijekom </w:t>
      </w:r>
      <w:r w:rsidRPr="00B06411">
        <w:rPr>
          <w:rFonts w:ascii="Arial" w:hAnsi="Arial" w:cs="Arial"/>
          <w:b/>
          <w:bCs/>
          <w:sz w:val="20"/>
          <w:szCs w:val="20"/>
        </w:rPr>
        <w:t>četvrtog dana</w:t>
      </w:r>
      <w:r w:rsidRPr="00B06411">
        <w:rPr>
          <w:rFonts w:ascii="Arial" w:hAnsi="Arial" w:cs="Arial"/>
          <w:sz w:val="20"/>
          <w:szCs w:val="20"/>
        </w:rPr>
        <w:t xml:space="preserve"> prije roka određenog za dostavu ponuda</w:t>
      </w:r>
      <w:r w:rsidR="00240DEC">
        <w:rPr>
          <w:rFonts w:ascii="Arial" w:hAnsi="Arial" w:cs="Arial"/>
          <w:sz w:val="20"/>
          <w:szCs w:val="20"/>
        </w:rPr>
        <w:t>,</w:t>
      </w:r>
      <w:r w:rsidRPr="00B06411">
        <w:rPr>
          <w:rFonts w:ascii="Arial" w:hAnsi="Arial" w:cs="Arial"/>
          <w:sz w:val="20"/>
          <w:szCs w:val="20"/>
        </w:rPr>
        <w:t xml:space="preserve"> staviti na raspolaganje na isti način i na istim internetskim stranicama kao i osnovnu </w:t>
      </w:r>
      <w:r w:rsidR="00680F18">
        <w:rPr>
          <w:rFonts w:ascii="Arial" w:hAnsi="Arial" w:cs="Arial"/>
          <w:sz w:val="20"/>
          <w:szCs w:val="20"/>
        </w:rPr>
        <w:t>D</w:t>
      </w:r>
      <w:r w:rsidRPr="00B06411">
        <w:rPr>
          <w:rFonts w:ascii="Arial" w:hAnsi="Arial" w:cs="Arial"/>
          <w:sz w:val="20"/>
          <w:szCs w:val="20"/>
        </w:rPr>
        <w:t>okumentaciju, bez navođenja podataka o podnositelju zahtjeva.</w:t>
      </w:r>
    </w:p>
    <w:p w:rsidR="00F433AF" w:rsidRPr="00B06411" w:rsidRDefault="00F433AF" w:rsidP="00AF5060">
      <w:pPr>
        <w:autoSpaceDE w:val="0"/>
        <w:autoSpaceDN w:val="0"/>
        <w:adjustRightInd w:val="0"/>
        <w:spacing w:after="120"/>
        <w:ind w:right="380"/>
        <w:jc w:val="both"/>
        <w:rPr>
          <w:rFonts w:ascii="Arial" w:hAnsi="Arial" w:cs="Arial"/>
          <w:sz w:val="20"/>
          <w:szCs w:val="20"/>
        </w:rPr>
      </w:pPr>
      <w:r w:rsidRPr="00B06411">
        <w:rPr>
          <w:rFonts w:ascii="Arial" w:hAnsi="Arial" w:cs="Arial"/>
          <w:sz w:val="20"/>
          <w:szCs w:val="20"/>
        </w:rPr>
        <w:t>Naručitelj će produžiti rok za dostavu ponuda u sljedećim slučajevima:</w:t>
      </w:r>
    </w:p>
    <w:p w:rsidR="00F433AF" w:rsidRPr="00B06411" w:rsidRDefault="00F433AF" w:rsidP="00AF5060">
      <w:pPr>
        <w:ind w:left="284" w:right="-1" w:hanging="284"/>
        <w:jc w:val="both"/>
        <w:rPr>
          <w:rFonts w:ascii="Arial" w:hAnsi="Arial" w:cs="Arial"/>
          <w:sz w:val="20"/>
          <w:szCs w:val="20"/>
        </w:rPr>
      </w:pPr>
      <w:r w:rsidRPr="00B06411">
        <w:rPr>
          <w:rFonts w:ascii="Arial" w:hAnsi="Arial" w:cs="Arial"/>
          <w:sz w:val="20"/>
          <w:szCs w:val="20"/>
        </w:rPr>
        <w:t>-</w:t>
      </w:r>
      <w:r w:rsidRPr="00B06411">
        <w:rPr>
          <w:rFonts w:ascii="Arial" w:hAnsi="Arial" w:cs="Arial"/>
          <w:sz w:val="20"/>
          <w:szCs w:val="20"/>
        </w:rPr>
        <w:tab/>
        <w:t xml:space="preserve">ako dodatne informacije, objašnjenja ili izmjene u vezi s </w:t>
      </w:r>
      <w:r w:rsidR="00680F18">
        <w:rPr>
          <w:rFonts w:ascii="Arial" w:hAnsi="Arial" w:cs="Arial"/>
          <w:sz w:val="20"/>
          <w:szCs w:val="20"/>
        </w:rPr>
        <w:t>D</w:t>
      </w:r>
      <w:r w:rsidRPr="00B06411">
        <w:rPr>
          <w:rFonts w:ascii="Arial" w:hAnsi="Arial" w:cs="Arial"/>
          <w:sz w:val="20"/>
          <w:szCs w:val="20"/>
        </w:rPr>
        <w:t>okumentacijom o nabavi, iako pravodobno zatražene od strane gospodarskog subjekta, nisu stavljene na raspolaganje najkasnije tijekom četvrtog dana prije roka određenog za dostavu</w:t>
      </w:r>
    </w:p>
    <w:p w:rsidR="00F433AF" w:rsidRPr="00B06411" w:rsidRDefault="00680F18" w:rsidP="00AF5060">
      <w:pPr>
        <w:spacing w:after="120"/>
        <w:ind w:left="284" w:right="380" w:hanging="284"/>
        <w:jc w:val="both"/>
        <w:rPr>
          <w:rFonts w:ascii="Arial" w:hAnsi="Arial" w:cs="Arial"/>
          <w:sz w:val="20"/>
          <w:szCs w:val="20"/>
        </w:rPr>
      </w:pPr>
      <w:r>
        <w:rPr>
          <w:rFonts w:ascii="Arial" w:hAnsi="Arial" w:cs="Arial"/>
          <w:sz w:val="20"/>
          <w:szCs w:val="20"/>
        </w:rPr>
        <w:t>-</w:t>
      </w:r>
      <w:r>
        <w:rPr>
          <w:rFonts w:ascii="Arial" w:hAnsi="Arial" w:cs="Arial"/>
          <w:sz w:val="20"/>
          <w:szCs w:val="20"/>
        </w:rPr>
        <w:tab/>
        <w:t>ako je D</w:t>
      </w:r>
      <w:r w:rsidR="00F433AF" w:rsidRPr="00B06411">
        <w:rPr>
          <w:rFonts w:ascii="Arial" w:hAnsi="Arial" w:cs="Arial"/>
          <w:sz w:val="20"/>
          <w:szCs w:val="20"/>
        </w:rPr>
        <w:t xml:space="preserve">okumentacija o nabavi </w:t>
      </w:r>
      <w:r w:rsidR="00F433AF" w:rsidRPr="00B06411">
        <w:rPr>
          <w:rFonts w:ascii="Arial" w:hAnsi="Arial" w:cs="Arial"/>
          <w:b/>
          <w:sz w:val="20"/>
          <w:szCs w:val="20"/>
        </w:rPr>
        <w:t>značajno</w:t>
      </w:r>
      <w:r w:rsidR="00F433AF" w:rsidRPr="00B06411">
        <w:rPr>
          <w:rFonts w:ascii="Arial" w:hAnsi="Arial" w:cs="Arial"/>
          <w:sz w:val="20"/>
          <w:szCs w:val="20"/>
        </w:rPr>
        <w:t xml:space="preserve"> izmijenjena.</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U tim slučajevima naručitelj će produžiti rok za dostavu razmjerno važnosti dodatne informacije, objašnjenja ili izmjene, a najmanje za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xml:space="preserve"> od dana slanja ispravka poziva na nadmetanje.</w:t>
      </w:r>
    </w:p>
    <w:p w:rsidR="00281085"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40"/>
    <w:p w:rsidR="006D5404" w:rsidRPr="002F14F8" w:rsidRDefault="00680F18" w:rsidP="00AF5060">
      <w:pPr>
        <w:tabs>
          <w:tab w:val="left" w:pos="8930"/>
        </w:tabs>
        <w:autoSpaceDE w:val="0"/>
        <w:autoSpaceDN w:val="0"/>
        <w:adjustRightInd w:val="0"/>
        <w:spacing w:before="120"/>
        <w:jc w:val="both"/>
        <w:rPr>
          <w:rFonts w:ascii="Arial" w:hAnsi="Arial" w:cs="Arial"/>
          <w:b/>
          <w:sz w:val="20"/>
          <w:szCs w:val="20"/>
        </w:rPr>
      </w:pPr>
      <w:r>
        <w:rPr>
          <w:rFonts w:ascii="Arial" w:hAnsi="Arial" w:cs="Arial"/>
          <w:b/>
          <w:sz w:val="20"/>
          <w:szCs w:val="20"/>
        </w:rPr>
        <w:t>Za sve što nije regulirano D</w:t>
      </w:r>
      <w:r w:rsidR="004C2372" w:rsidRPr="00B06411">
        <w:rPr>
          <w:rFonts w:ascii="Arial" w:hAnsi="Arial" w:cs="Arial"/>
          <w:b/>
          <w:sz w:val="20"/>
          <w:szCs w:val="20"/>
        </w:rPr>
        <w:t>okumentacijom o nabavi primjenjuju s</w:t>
      </w:r>
      <w:r w:rsidR="004F5BB0" w:rsidRPr="00B06411">
        <w:rPr>
          <w:rFonts w:ascii="Arial" w:hAnsi="Arial" w:cs="Arial"/>
          <w:b/>
          <w:sz w:val="20"/>
          <w:szCs w:val="20"/>
        </w:rPr>
        <w:t>e odredbe ZJN 2016</w:t>
      </w:r>
      <w:r w:rsidR="004C2372" w:rsidRPr="00B06411">
        <w:rPr>
          <w:rFonts w:ascii="Arial" w:hAnsi="Arial" w:cs="Arial"/>
          <w:b/>
          <w:sz w:val="20"/>
          <w:szCs w:val="20"/>
        </w:rPr>
        <w:t xml:space="preserve"> i podzakonski propisi doneseni temeljem istog.</w:t>
      </w:r>
    </w:p>
    <w:sectPr w:rsidR="006D5404" w:rsidRPr="002F14F8" w:rsidSect="00B52B0D">
      <w:headerReference w:type="default" r:id="rId17"/>
      <w:footerReference w:type="default" r:id="rId18"/>
      <w:pgSz w:w="11906" w:h="16838"/>
      <w:pgMar w:top="1450" w:right="1558" w:bottom="1077" w:left="1418"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858" w:rsidRDefault="00EA0858" w:rsidP="00B5161B">
      <w:r>
        <w:separator/>
      </w:r>
    </w:p>
  </w:endnote>
  <w:endnote w:type="continuationSeparator" w:id="0">
    <w:p w:rsidR="00EA0858" w:rsidRDefault="00EA0858"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36" w:rsidRPr="008911B2" w:rsidRDefault="00D81B36">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B52B0D">
      <w:rPr>
        <w:rFonts w:ascii="Arial" w:hAnsi="Arial" w:cs="Arial"/>
        <w:noProof/>
        <w:sz w:val="18"/>
        <w:szCs w:val="18"/>
      </w:rPr>
      <w:t>15</w:t>
    </w:r>
    <w:r w:rsidRPr="008911B2">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858" w:rsidRDefault="00EA0858" w:rsidP="00B5161B">
      <w:r>
        <w:separator/>
      </w:r>
    </w:p>
  </w:footnote>
  <w:footnote w:type="continuationSeparator" w:id="0">
    <w:p w:rsidR="00EA0858" w:rsidRDefault="00EA0858"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13" w:rsidRDefault="00A37113" w:rsidP="00A37113">
    <w:pPr>
      <w:pStyle w:val="Zaglavlje"/>
      <w:tabs>
        <w:tab w:val="clear" w:pos="4320"/>
        <w:tab w:val="clear" w:pos="8640"/>
        <w:tab w:val="left" w:pos="7920"/>
      </w:tabs>
      <w:rPr>
        <w:rFonts w:ascii="Arial" w:hAnsi="Arial" w:cs="Arial"/>
        <w:i/>
        <w:color w:val="BFBFBF" w:themeColor="background1" w:themeShade="BF"/>
        <w:sz w:val="18"/>
        <w:szCs w:val="18"/>
        <w:lang w:val="hr-HR"/>
      </w:rPr>
    </w:pPr>
    <w:r w:rsidRPr="00B06411">
      <w:rPr>
        <w:rFonts w:ascii="Arial" w:hAnsi="Arial" w:cs="Arial"/>
        <w:noProof/>
        <w:lang w:val="hr-HR"/>
      </w:rPr>
      <w:drawing>
        <wp:anchor distT="0" distB="0" distL="114300" distR="114300" simplePos="0" relativeHeight="251661824" behindDoc="0" locked="0" layoutInCell="1" allowOverlap="1" wp14:anchorId="350FE026" wp14:editId="3D16DE15">
          <wp:simplePos x="0" y="0"/>
          <wp:positionH relativeFrom="column">
            <wp:posOffset>5223510</wp:posOffset>
          </wp:positionH>
          <wp:positionV relativeFrom="paragraph">
            <wp:posOffset>-70485</wp:posOffset>
          </wp:positionV>
          <wp:extent cx="619125" cy="619125"/>
          <wp:effectExtent l="0" t="0" r="9525"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19125"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hr-HR"/>
      </w:rPr>
      <w:drawing>
        <wp:inline distT="0" distB="0" distL="0" distR="0" wp14:anchorId="3152A206" wp14:editId="4A1E8437">
          <wp:extent cx="1943100" cy="561975"/>
          <wp:effectExtent l="0" t="0" r="0" b="9525"/>
          <wp:docPr id="2" name="Picture 2" descr="cid:image002.png@01D4AD00.C84223D0"/>
          <wp:cNvGraphicFramePr/>
          <a:graphic xmlns:a="http://schemas.openxmlformats.org/drawingml/2006/main">
            <a:graphicData uri="http://schemas.openxmlformats.org/drawingml/2006/picture">
              <pic:pic xmlns:pic="http://schemas.openxmlformats.org/drawingml/2006/picture">
                <pic:nvPicPr>
                  <pic:cNvPr id="2" name="Picture 2" descr="cid:image002.png@01D4AD00.C84223D0"/>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561975"/>
                  </a:xfrm>
                  <a:prstGeom prst="rect">
                    <a:avLst/>
                  </a:prstGeom>
                  <a:noFill/>
                  <a:ln>
                    <a:noFill/>
                  </a:ln>
                </pic:spPr>
              </pic:pic>
            </a:graphicData>
          </a:graphic>
        </wp:inline>
      </w:drawing>
    </w:r>
  </w:p>
  <w:p w:rsidR="00D81B36" w:rsidRDefault="00D81B36" w:rsidP="00A37113">
    <w:pPr>
      <w:pStyle w:val="Zaglavlje"/>
      <w:jc w:val="center"/>
      <w:rPr>
        <w:rFonts w:ascii="Arial" w:hAnsi="Arial" w:cs="Arial"/>
        <w:i/>
        <w:color w:val="BFBFBF" w:themeColor="background1" w:themeShade="BF"/>
        <w:sz w:val="16"/>
        <w:szCs w:val="16"/>
        <w:lang w:val="hr-HR"/>
      </w:rPr>
    </w:pPr>
    <w:r w:rsidRPr="00B52B0D">
      <w:rPr>
        <w:rFonts w:ascii="Arial" w:hAnsi="Arial" w:cs="Arial"/>
        <w:i/>
        <w:color w:val="BFBFBF" w:themeColor="background1" w:themeShade="BF"/>
        <w:sz w:val="16"/>
        <w:szCs w:val="16"/>
        <w:lang w:val="hr-HR"/>
      </w:rPr>
      <w:t>UREĐENJE I TEMATIZACIJA PLAŽE KOLOVARE</w:t>
    </w:r>
  </w:p>
  <w:p w:rsidR="00B52B0D" w:rsidRPr="00B52B0D" w:rsidRDefault="00B52B0D" w:rsidP="00A37113">
    <w:pPr>
      <w:pStyle w:val="Zaglavlje"/>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B5E5267"/>
    <w:multiLevelType w:val="hybridMultilevel"/>
    <w:tmpl w:val="F048A3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nsid w:val="1C7D1188"/>
    <w:multiLevelType w:val="hybridMultilevel"/>
    <w:tmpl w:val="72B86D0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0">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nsid w:val="62594640"/>
    <w:multiLevelType w:val="hybridMultilevel"/>
    <w:tmpl w:val="8D48AA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0">
    <w:nsid w:val="691F0511"/>
    <w:multiLevelType w:val="multilevel"/>
    <w:tmpl w:val="6BBA2814"/>
    <w:lvl w:ilvl="0">
      <w:start w:val="2"/>
      <w:numFmt w:val="decimal"/>
      <w:lvlText w:val="%1."/>
      <w:lvlJc w:val="left"/>
      <w:pPr>
        <w:ind w:left="1068" w:hanging="360"/>
      </w:pPr>
      <w:rPr>
        <w:rFonts w:hint="default"/>
      </w:rPr>
    </w:lvl>
    <w:lvl w:ilvl="1">
      <w:start w:val="1"/>
      <w:numFmt w:val="decimal"/>
      <w:isLgl/>
      <w:lvlText w:val="%1.%2."/>
      <w:lvlJc w:val="left"/>
      <w:pPr>
        <w:ind w:left="1413" w:hanging="7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9"/>
  </w:num>
  <w:num w:numId="5">
    <w:abstractNumId w:val="3"/>
  </w:num>
  <w:num w:numId="6">
    <w:abstractNumId w:val="2"/>
  </w:num>
  <w:num w:numId="7">
    <w:abstractNumId w:val="17"/>
  </w:num>
  <w:num w:numId="8">
    <w:abstractNumId w:val="10"/>
  </w:num>
  <w:num w:numId="9">
    <w:abstractNumId w:val="0"/>
  </w:num>
  <w:num w:numId="10">
    <w:abstractNumId w:val="21"/>
  </w:num>
  <w:num w:numId="11">
    <w:abstractNumId w:val="6"/>
  </w:num>
  <w:num w:numId="12">
    <w:abstractNumId w:val="19"/>
  </w:num>
  <w:num w:numId="13">
    <w:abstractNumId w:val="5"/>
  </w:num>
  <w:num w:numId="14">
    <w:abstractNumId w:val="23"/>
  </w:num>
  <w:num w:numId="15">
    <w:abstractNumId w:val="16"/>
  </w:num>
  <w:num w:numId="16">
    <w:abstractNumId w:val="12"/>
  </w:num>
  <w:num w:numId="17">
    <w:abstractNumId w:val="13"/>
  </w:num>
  <w:num w:numId="18">
    <w:abstractNumId w:val="7"/>
  </w:num>
  <w:num w:numId="19">
    <w:abstractNumId w:val="8"/>
  </w:num>
  <w:num w:numId="20">
    <w:abstractNumId w:val="22"/>
  </w:num>
  <w:num w:numId="21">
    <w:abstractNumId w:val="1"/>
  </w:num>
  <w:num w:numId="22">
    <w:abstractNumId w:val="18"/>
  </w:num>
  <w:num w:numId="23">
    <w:abstractNumId w:val="4"/>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2E7E"/>
    <w:rsid w:val="00005997"/>
    <w:rsid w:val="0001046C"/>
    <w:rsid w:val="00012AF1"/>
    <w:rsid w:val="000130A4"/>
    <w:rsid w:val="00014C46"/>
    <w:rsid w:val="000151F9"/>
    <w:rsid w:val="00015D8D"/>
    <w:rsid w:val="00017B74"/>
    <w:rsid w:val="000221E4"/>
    <w:rsid w:val="000230A0"/>
    <w:rsid w:val="000263B6"/>
    <w:rsid w:val="0002761A"/>
    <w:rsid w:val="00031B87"/>
    <w:rsid w:val="00032815"/>
    <w:rsid w:val="000361C8"/>
    <w:rsid w:val="000418F1"/>
    <w:rsid w:val="0004569A"/>
    <w:rsid w:val="00047F77"/>
    <w:rsid w:val="00052571"/>
    <w:rsid w:val="00052F07"/>
    <w:rsid w:val="00053DEC"/>
    <w:rsid w:val="00054E83"/>
    <w:rsid w:val="00056225"/>
    <w:rsid w:val="00056CE9"/>
    <w:rsid w:val="00057278"/>
    <w:rsid w:val="000610DC"/>
    <w:rsid w:val="00061DE2"/>
    <w:rsid w:val="0006223E"/>
    <w:rsid w:val="00062C6C"/>
    <w:rsid w:val="00065E6B"/>
    <w:rsid w:val="00070473"/>
    <w:rsid w:val="0007066F"/>
    <w:rsid w:val="0007254F"/>
    <w:rsid w:val="000728D2"/>
    <w:rsid w:val="00073684"/>
    <w:rsid w:val="000740F7"/>
    <w:rsid w:val="000750F8"/>
    <w:rsid w:val="00075831"/>
    <w:rsid w:val="00075F53"/>
    <w:rsid w:val="00077379"/>
    <w:rsid w:val="00081609"/>
    <w:rsid w:val="0008213C"/>
    <w:rsid w:val="0009047B"/>
    <w:rsid w:val="00094187"/>
    <w:rsid w:val="0009422E"/>
    <w:rsid w:val="000945F6"/>
    <w:rsid w:val="00094928"/>
    <w:rsid w:val="000950F2"/>
    <w:rsid w:val="000A100D"/>
    <w:rsid w:val="000A1DE0"/>
    <w:rsid w:val="000A4A7B"/>
    <w:rsid w:val="000A551E"/>
    <w:rsid w:val="000A5A01"/>
    <w:rsid w:val="000B4808"/>
    <w:rsid w:val="000B5285"/>
    <w:rsid w:val="000B7A25"/>
    <w:rsid w:val="000C0203"/>
    <w:rsid w:val="000C065E"/>
    <w:rsid w:val="000C26B1"/>
    <w:rsid w:val="000C26E2"/>
    <w:rsid w:val="000C2C05"/>
    <w:rsid w:val="000C437F"/>
    <w:rsid w:val="000C4EA7"/>
    <w:rsid w:val="000C5F79"/>
    <w:rsid w:val="000C61EF"/>
    <w:rsid w:val="000C7146"/>
    <w:rsid w:val="000C747D"/>
    <w:rsid w:val="000D1B9A"/>
    <w:rsid w:val="000D1C48"/>
    <w:rsid w:val="000D2C18"/>
    <w:rsid w:val="000D3E85"/>
    <w:rsid w:val="000D53E5"/>
    <w:rsid w:val="000D75BA"/>
    <w:rsid w:val="000E297B"/>
    <w:rsid w:val="000E3607"/>
    <w:rsid w:val="000E408A"/>
    <w:rsid w:val="000E509F"/>
    <w:rsid w:val="000E6C75"/>
    <w:rsid w:val="000E7459"/>
    <w:rsid w:val="000F0004"/>
    <w:rsid w:val="000F05D1"/>
    <w:rsid w:val="000F13D2"/>
    <w:rsid w:val="000F233C"/>
    <w:rsid w:val="000F2F9B"/>
    <w:rsid w:val="000F30F0"/>
    <w:rsid w:val="00101609"/>
    <w:rsid w:val="00101F01"/>
    <w:rsid w:val="00103095"/>
    <w:rsid w:val="00103A23"/>
    <w:rsid w:val="0010459C"/>
    <w:rsid w:val="0010691D"/>
    <w:rsid w:val="0010696F"/>
    <w:rsid w:val="00107BC0"/>
    <w:rsid w:val="0011113D"/>
    <w:rsid w:val="0011228F"/>
    <w:rsid w:val="0011247E"/>
    <w:rsid w:val="00114A14"/>
    <w:rsid w:val="00115014"/>
    <w:rsid w:val="00116DF2"/>
    <w:rsid w:val="00120D72"/>
    <w:rsid w:val="00121984"/>
    <w:rsid w:val="001233F6"/>
    <w:rsid w:val="001246F7"/>
    <w:rsid w:val="00125231"/>
    <w:rsid w:val="00125DC3"/>
    <w:rsid w:val="00126CA8"/>
    <w:rsid w:val="00126E83"/>
    <w:rsid w:val="00126F71"/>
    <w:rsid w:val="001312D0"/>
    <w:rsid w:val="001331BA"/>
    <w:rsid w:val="001339AF"/>
    <w:rsid w:val="00133B26"/>
    <w:rsid w:val="00134113"/>
    <w:rsid w:val="0013613D"/>
    <w:rsid w:val="00136846"/>
    <w:rsid w:val="00136A65"/>
    <w:rsid w:val="0013721E"/>
    <w:rsid w:val="00137B54"/>
    <w:rsid w:val="00141DEF"/>
    <w:rsid w:val="00142116"/>
    <w:rsid w:val="00145F2D"/>
    <w:rsid w:val="00147DCD"/>
    <w:rsid w:val="00151F74"/>
    <w:rsid w:val="00153E53"/>
    <w:rsid w:val="00154215"/>
    <w:rsid w:val="00157CF6"/>
    <w:rsid w:val="00161E0B"/>
    <w:rsid w:val="00162C71"/>
    <w:rsid w:val="00163463"/>
    <w:rsid w:val="001637B5"/>
    <w:rsid w:val="001660BF"/>
    <w:rsid w:val="00167761"/>
    <w:rsid w:val="0017085A"/>
    <w:rsid w:val="00171E21"/>
    <w:rsid w:val="00173F93"/>
    <w:rsid w:val="001773ED"/>
    <w:rsid w:val="00177941"/>
    <w:rsid w:val="001818B2"/>
    <w:rsid w:val="00193E99"/>
    <w:rsid w:val="00194250"/>
    <w:rsid w:val="00196C76"/>
    <w:rsid w:val="001A0501"/>
    <w:rsid w:val="001A2101"/>
    <w:rsid w:val="001A2E59"/>
    <w:rsid w:val="001A3D6B"/>
    <w:rsid w:val="001A7672"/>
    <w:rsid w:val="001A7DAC"/>
    <w:rsid w:val="001B0B2A"/>
    <w:rsid w:val="001B20D4"/>
    <w:rsid w:val="001B3175"/>
    <w:rsid w:val="001B4E1B"/>
    <w:rsid w:val="001B7A85"/>
    <w:rsid w:val="001B7EB0"/>
    <w:rsid w:val="001C1F8E"/>
    <w:rsid w:val="001C20F3"/>
    <w:rsid w:val="001C24CA"/>
    <w:rsid w:val="001C5E7F"/>
    <w:rsid w:val="001C7FE7"/>
    <w:rsid w:val="001D1F66"/>
    <w:rsid w:val="001D2CC4"/>
    <w:rsid w:val="001D39EF"/>
    <w:rsid w:val="001D4472"/>
    <w:rsid w:val="001D6892"/>
    <w:rsid w:val="001D791E"/>
    <w:rsid w:val="001E002C"/>
    <w:rsid w:val="001E347F"/>
    <w:rsid w:val="001E5641"/>
    <w:rsid w:val="001E5874"/>
    <w:rsid w:val="001E5928"/>
    <w:rsid w:val="001E643F"/>
    <w:rsid w:val="001F0AAC"/>
    <w:rsid w:val="001F162C"/>
    <w:rsid w:val="001F1C3A"/>
    <w:rsid w:val="001F407B"/>
    <w:rsid w:val="001F5471"/>
    <w:rsid w:val="001F6353"/>
    <w:rsid w:val="001F673F"/>
    <w:rsid w:val="001F6826"/>
    <w:rsid w:val="002015CA"/>
    <w:rsid w:val="0020224B"/>
    <w:rsid w:val="002024EA"/>
    <w:rsid w:val="00202533"/>
    <w:rsid w:val="00203BFC"/>
    <w:rsid w:val="002122C8"/>
    <w:rsid w:val="0021237E"/>
    <w:rsid w:val="00212D1C"/>
    <w:rsid w:val="00212D88"/>
    <w:rsid w:val="00213367"/>
    <w:rsid w:val="00217047"/>
    <w:rsid w:val="002170C9"/>
    <w:rsid w:val="002174E5"/>
    <w:rsid w:val="002177F6"/>
    <w:rsid w:val="00220A35"/>
    <w:rsid w:val="00220BF2"/>
    <w:rsid w:val="00223BD7"/>
    <w:rsid w:val="00224408"/>
    <w:rsid w:val="00226199"/>
    <w:rsid w:val="002271D5"/>
    <w:rsid w:val="002300C9"/>
    <w:rsid w:val="00232D20"/>
    <w:rsid w:val="00233400"/>
    <w:rsid w:val="00233EE8"/>
    <w:rsid w:val="00234AE5"/>
    <w:rsid w:val="00235FA3"/>
    <w:rsid w:val="00240137"/>
    <w:rsid w:val="00240DEC"/>
    <w:rsid w:val="00240F2C"/>
    <w:rsid w:val="00242081"/>
    <w:rsid w:val="00243619"/>
    <w:rsid w:val="0024442E"/>
    <w:rsid w:val="002446E1"/>
    <w:rsid w:val="0024504A"/>
    <w:rsid w:val="0024528C"/>
    <w:rsid w:val="00245BA3"/>
    <w:rsid w:val="002478F0"/>
    <w:rsid w:val="00247A09"/>
    <w:rsid w:val="00247D18"/>
    <w:rsid w:val="002518C1"/>
    <w:rsid w:val="002521B0"/>
    <w:rsid w:val="00252C46"/>
    <w:rsid w:val="00252C5D"/>
    <w:rsid w:val="00252D51"/>
    <w:rsid w:val="0025480E"/>
    <w:rsid w:val="00254AAD"/>
    <w:rsid w:val="002571C3"/>
    <w:rsid w:val="00260E66"/>
    <w:rsid w:val="00261A1E"/>
    <w:rsid w:val="00261DEA"/>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61B7"/>
    <w:rsid w:val="00277CB7"/>
    <w:rsid w:val="00281085"/>
    <w:rsid w:val="0028348C"/>
    <w:rsid w:val="00284926"/>
    <w:rsid w:val="002854AC"/>
    <w:rsid w:val="0028617B"/>
    <w:rsid w:val="00286E31"/>
    <w:rsid w:val="0029165B"/>
    <w:rsid w:val="0029191A"/>
    <w:rsid w:val="0029387D"/>
    <w:rsid w:val="00294670"/>
    <w:rsid w:val="002964FD"/>
    <w:rsid w:val="002A2745"/>
    <w:rsid w:val="002A2D01"/>
    <w:rsid w:val="002A4498"/>
    <w:rsid w:val="002A7E84"/>
    <w:rsid w:val="002B2E89"/>
    <w:rsid w:val="002B49EA"/>
    <w:rsid w:val="002B61FA"/>
    <w:rsid w:val="002B674E"/>
    <w:rsid w:val="002B6C0E"/>
    <w:rsid w:val="002C0D5A"/>
    <w:rsid w:val="002C3805"/>
    <w:rsid w:val="002D022C"/>
    <w:rsid w:val="002D179D"/>
    <w:rsid w:val="002D227D"/>
    <w:rsid w:val="002D2E70"/>
    <w:rsid w:val="002D4DC3"/>
    <w:rsid w:val="002D4F6E"/>
    <w:rsid w:val="002E296A"/>
    <w:rsid w:val="002E53F6"/>
    <w:rsid w:val="002E5D5B"/>
    <w:rsid w:val="002E766D"/>
    <w:rsid w:val="002F0D11"/>
    <w:rsid w:val="002F10A9"/>
    <w:rsid w:val="002F14F8"/>
    <w:rsid w:val="002F1558"/>
    <w:rsid w:val="002F2FB7"/>
    <w:rsid w:val="002F3D2A"/>
    <w:rsid w:val="002F4ADD"/>
    <w:rsid w:val="002F4F23"/>
    <w:rsid w:val="002F57CE"/>
    <w:rsid w:val="002F5D2B"/>
    <w:rsid w:val="002F6590"/>
    <w:rsid w:val="002F7F4F"/>
    <w:rsid w:val="00303115"/>
    <w:rsid w:val="003040AC"/>
    <w:rsid w:val="003043B0"/>
    <w:rsid w:val="0030711E"/>
    <w:rsid w:val="00315FA2"/>
    <w:rsid w:val="00316F09"/>
    <w:rsid w:val="00320206"/>
    <w:rsid w:val="00321611"/>
    <w:rsid w:val="00321D3B"/>
    <w:rsid w:val="0032238B"/>
    <w:rsid w:val="00323415"/>
    <w:rsid w:val="00325425"/>
    <w:rsid w:val="00330D97"/>
    <w:rsid w:val="00330EFA"/>
    <w:rsid w:val="0033180B"/>
    <w:rsid w:val="003329A9"/>
    <w:rsid w:val="003330BE"/>
    <w:rsid w:val="003345F2"/>
    <w:rsid w:val="0033480F"/>
    <w:rsid w:val="00340407"/>
    <w:rsid w:val="00340F91"/>
    <w:rsid w:val="00341307"/>
    <w:rsid w:val="00342AF5"/>
    <w:rsid w:val="00352032"/>
    <w:rsid w:val="003549C4"/>
    <w:rsid w:val="00356413"/>
    <w:rsid w:val="00360468"/>
    <w:rsid w:val="00365141"/>
    <w:rsid w:val="00370424"/>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A02"/>
    <w:rsid w:val="00387A7A"/>
    <w:rsid w:val="00390A51"/>
    <w:rsid w:val="003916E2"/>
    <w:rsid w:val="00394390"/>
    <w:rsid w:val="00395DA9"/>
    <w:rsid w:val="00397052"/>
    <w:rsid w:val="003A51CE"/>
    <w:rsid w:val="003B01BD"/>
    <w:rsid w:val="003B0369"/>
    <w:rsid w:val="003B07CA"/>
    <w:rsid w:val="003B0DCA"/>
    <w:rsid w:val="003B0F7F"/>
    <w:rsid w:val="003B1476"/>
    <w:rsid w:val="003B2020"/>
    <w:rsid w:val="003B26F9"/>
    <w:rsid w:val="003B2D34"/>
    <w:rsid w:val="003B3166"/>
    <w:rsid w:val="003B3207"/>
    <w:rsid w:val="003B4BB1"/>
    <w:rsid w:val="003B715B"/>
    <w:rsid w:val="003C47E6"/>
    <w:rsid w:val="003C5253"/>
    <w:rsid w:val="003C5FB7"/>
    <w:rsid w:val="003C6675"/>
    <w:rsid w:val="003C7F59"/>
    <w:rsid w:val="003D0462"/>
    <w:rsid w:val="003D04C8"/>
    <w:rsid w:val="003D2F49"/>
    <w:rsid w:val="003D30BD"/>
    <w:rsid w:val="003D6354"/>
    <w:rsid w:val="003D6D9B"/>
    <w:rsid w:val="003D7384"/>
    <w:rsid w:val="003D76E2"/>
    <w:rsid w:val="003E0F70"/>
    <w:rsid w:val="003E2D8B"/>
    <w:rsid w:val="003E36C2"/>
    <w:rsid w:val="003E4286"/>
    <w:rsid w:val="003E710F"/>
    <w:rsid w:val="003F1094"/>
    <w:rsid w:val="003F135D"/>
    <w:rsid w:val="003F2995"/>
    <w:rsid w:val="003F42B0"/>
    <w:rsid w:val="003F48E1"/>
    <w:rsid w:val="003F4CE7"/>
    <w:rsid w:val="003F5123"/>
    <w:rsid w:val="003F67D3"/>
    <w:rsid w:val="003F7485"/>
    <w:rsid w:val="003F7B0A"/>
    <w:rsid w:val="004001FE"/>
    <w:rsid w:val="00400B82"/>
    <w:rsid w:val="00401BDD"/>
    <w:rsid w:val="004031D0"/>
    <w:rsid w:val="00404A5C"/>
    <w:rsid w:val="00406ABA"/>
    <w:rsid w:val="004102AC"/>
    <w:rsid w:val="00410A4E"/>
    <w:rsid w:val="00410D84"/>
    <w:rsid w:val="00411982"/>
    <w:rsid w:val="00411ACE"/>
    <w:rsid w:val="00412B72"/>
    <w:rsid w:val="00413E5A"/>
    <w:rsid w:val="00415BB9"/>
    <w:rsid w:val="004179A7"/>
    <w:rsid w:val="004203F3"/>
    <w:rsid w:val="004210D3"/>
    <w:rsid w:val="0042383F"/>
    <w:rsid w:val="00424C59"/>
    <w:rsid w:val="00427429"/>
    <w:rsid w:val="004304A2"/>
    <w:rsid w:val="00432A96"/>
    <w:rsid w:val="004333D7"/>
    <w:rsid w:val="00433EBE"/>
    <w:rsid w:val="004344F0"/>
    <w:rsid w:val="00436018"/>
    <w:rsid w:val="0043742E"/>
    <w:rsid w:val="00440A1B"/>
    <w:rsid w:val="00440E34"/>
    <w:rsid w:val="004412FD"/>
    <w:rsid w:val="00441878"/>
    <w:rsid w:val="0044492D"/>
    <w:rsid w:val="00444B9D"/>
    <w:rsid w:val="00445352"/>
    <w:rsid w:val="00446584"/>
    <w:rsid w:val="004471EE"/>
    <w:rsid w:val="00451218"/>
    <w:rsid w:val="00451640"/>
    <w:rsid w:val="00453F74"/>
    <w:rsid w:val="00457C3B"/>
    <w:rsid w:val="00460004"/>
    <w:rsid w:val="00460520"/>
    <w:rsid w:val="00464056"/>
    <w:rsid w:val="00464E68"/>
    <w:rsid w:val="0046564D"/>
    <w:rsid w:val="00470142"/>
    <w:rsid w:val="00470DB7"/>
    <w:rsid w:val="00470E29"/>
    <w:rsid w:val="004711CB"/>
    <w:rsid w:val="0047254C"/>
    <w:rsid w:val="00475998"/>
    <w:rsid w:val="00475BF1"/>
    <w:rsid w:val="0047676A"/>
    <w:rsid w:val="00477A5A"/>
    <w:rsid w:val="00480219"/>
    <w:rsid w:val="00480A7C"/>
    <w:rsid w:val="00485C94"/>
    <w:rsid w:val="00486D7D"/>
    <w:rsid w:val="0048779D"/>
    <w:rsid w:val="00490606"/>
    <w:rsid w:val="00490695"/>
    <w:rsid w:val="00491011"/>
    <w:rsid w:val="00491B41"/>
    <w:rsid w:val="00491D4E"/>
    <w:rsid w:val="004A00E0"/>
    <w:rsid w:val="004A0356"/>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C7FB1"/>
    <w:rsid w:val="004D073F"/>
    <w:rsid w:val="004D1BA3"/>
    <w:rsid w:val="004D5CBB"/>
    <w:rsid w:val="004D5DBE"/>
    <w:rsid w:val="004E1FF1"/>
    <w:rsid w:val="004E2192"/>
    <w:rsid w:val="004E268F"/>
    <w:rsid w:val="004E2884"/>
    <w:rsid w:val="004E2BC0"/>
    <w:rsid w:val="004E337F"/>
    <w:rsid w:val="004E373C"/>
    <w:rsid w:val="004E38A8"/>
    <w:rsid w:val="004E38F3"/>
    <w:rsid w:val="004E4350"/>
    <w:rsid w:val="004E4A28"/>
    <w:rsid w:val="004E5CC2"/>
    <w:rsid w:val="004E6183"/>
    <w:rsid w:val="004E65EB"/>
    <w:rsid w:val="004F0182"/>
    <w:rsid w:val="004F193F"/>
    <w:rsid w:val="004F24A7"/>
    <w:rsid w:val="004F29B3"/>
    <w:rsid w:val="004F322B"/>
    <w:rsid w:val="004F3352"/>
    <w:rsid w:val="004F5BB0"/>
    <w:rsid w:val="004F6B6B"/>
    <w:rsid w:val="004F75B5"/>
    <w:rsid w:val="00500148"/>
    <w:rsid w:val="00502421"/>
    <w:rsid w:val="00502920"/>
    <w:rsid w:val="00502CD3"/>
    <w:rsid w:val="00506E5B"/>
    <w:rsid w:val="00512F24"/>
    <w:rsid w:val="005131E0"/>
    <w:rsid w:val="005136FF"/>
    <w:rsid w:val="00515A05"/>
    <w:rsid w:val="00515E60"/>
    <w:rsid w:val="00516CD7"/>
    <w:rsid w:val="005170DD"/>
    <w:rsid w:val="00520C9F"/>
    <w:rsid w:val="00522D4C"/>
    <w:rsid w:val="00523B3B"/>
    <w:rsid w:val="00523B59"/>
    <w:rsid w:val="005247EF"/>
    <w:rsid w:val="00525178"/>
    <w:rsid w:val="00525A32"/>
    <w:rsid w:val="00526A9C"/>
    <w:rsid w:val="00526C30"/>
    <w:rsid w:val="005310E3"/>
    <w:rsid w:val="005311D9"/>
    <w:rsid w:val="0053230E"/>
    <w:rsid w:val="00532744"/>
    <w:rsid w:val="00532765"/>
    <w:rsid w:val="005330D6"/>
    <w:rsid w:val="005348AE"/>
    <w:rsid w:val="00534BBE"/>
    <w:rsid w:val="00535150"/>
    <w:rsid w:val="00535DC0"/>
    <w:rsid w:val="0053630D"/>
    <w:rsid w:val="00537D28"/>
    <w:rsid w:val="00540290"/>
    <w:rsid w:val="00540840"/>
    <w:rsid w:val="00540CFE"/>
    <w:rsid w:val="00543103"/>
    <w:rsid w:val="00543120"/>
    <w:rsid w:val="005439C2"/>
    <w:rsid w:val="00546D18"/>
    <w:rsid w:val="00551186"/>
    <w:rsid w:val="00553249"/>
    <w:rsid w:val="00554092"/>
    <w:rsid w:val="00555F93"/>
    <w:rsid w:val="00556BCE"/>
    <w:rsid w:val="00560CD7"/>
    <w:rsid w:val="00562065"/>
    <w:rsid w:val="00563E47"/>
    <w:rsid w:val="00564178"/>
    <w:rsid w:val="00564D4F"/>
    <w:rsid w:val="005652EF"/>
    <w:rsid w:val="00566EDF"/>
    <w:rsid w:val="00567C7E"/>
    <w:rsid w:val="005701DE"/>
    <w:rsid w:val="00571912"/>
    <w:rsid w:val="00571EDE"/>
    <w:rsid w:val="005726C1"/>
    <w:rsid w:val="0057463E"/>
    <w:rsid w:val="00574D14"/>
    <w:rsid w:val="0057656B"/>
    <w:rsid w:val="00576F87"/>
    <w:rsid w:val="00577D38"/>
    <w:rsid w:val="005800C9"/>
    <w:rsid w:val="00581659"/>
    <w:rsid w:val="00582DBB"/>
    <w:rsid w:val="005834B3"/>
    <w:rsid w:val="00585720"/>
    <w:rsid w:val="0058707F"/>
    <w:rsid w:val="0059229F"/>
    <w:rsid w:val="00592933"/>
    <w:rsid w:val="005932BA"/>
    <w:rsid w:val="005935E1"/>
    <w:rsid w:val="00593C8A"/>
    <w:rsid w:val="005950CD"/>
    <w:rsid w:val="00595A86"/>
    <w:rsid w:val="00596FEE"/>
    <w:rsid w:val="005A1082"/>
    <w:rsid w:val="005A1BD2"/>
    <w:rsid w:val="005A227E"/>
    <w:rsid w:val="005A282D"/>
    <w:rsid w:val="005A66FD"/>
    <w:rsid w:val="005B1D78"/>
    <w:rsid w:val="005B24CE"/>
    <w:rsid w:val="005B2603"/>
    <w:rsid w:val="005B265C"/>
    <w:rsid w:val="005B3ACB"/>
    <w:rsid w:val="005B42FB"/>
    <w:rsid w:val="005B5BC2"/>
    <w:rsid w:val="005B5D7F"/>
    <w:rsid w:val="005B63B5"/>
    <w:rsid w:val="005C26A1"/>
    <w:rsid w:val="005C5FF7"/>
    <w:rsid w:val="005C69E0"/>
    <w:rsid w:val="005C6F8B"/>
    <w:rsid w:val="005D13FB"/>
    <w:rsid w:val="005D1B42"/>
    <w:rsid w:val="005D254E"/>
    <w:rsid w:val="005D31A9"/>
    <w:rsid w:val="005D53ED"/>
    <w:rsid w:val="005D5DAB"/>
    <w:rsid w:val="005D64F4"/>
    <w:rsid w:val="005D6508"/>
    <w:rsid w:val="005E01C9"/>
    <w:rsid w:val="005E05D2"/>
    <w:rsid w:val="005E139C"/>
    <w:rsid w:val="005E203A"/>
    <w:rsid w:val="005E2108"/>
    <w:rsid w:val="005E27D1"/>
    <w:rsid w:val="005E286C"/>
    <w:rsid w:val="005E35CE"/>
    <w:rsid w:val="005E5DB6"/>
    <w:rsid w:val="005E65FF"/>
    <w:rsid w:val="005F182A"/>
    <w:rsid w:val="005F3734"/>
    <w:rsid w:val="0060063F"/>
    <w:rsid w:val="00601433"/>
    <w:rsid w:val="00601E80"/>
    <w:rsid w:val="0060388B"/>
    <w:rsid w:val="00606D4C"/>
    <w:rsid w:val="00607254"/>
    <w:rsid w:val="00610296"/>
    <w:rsid w:val="00610904"/>
    <w:rsid w:val="00611146"/>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362B"/>
    <w:rsid w:val="00634037"/>
    <w:rsid w:val="006357A3"/>
    <w:rsid w:val="00635B00"/>
    <w:rsid w:val="00640095"/>
    <w:rsid w:val="00640A77"/>
    <w:rsid w:val="00640BC8"/>
    <w:rsid w:val="00640DC0"/>
    <w:rsid w:val="006422A8"/>
    <w:rsid w:val="00642657"/>
    <w:rsid w:val="00643690"/>
    <w:rsid w:val="00643983"/>
    <w:rsid w:val="00645176"/>
    <w:rsid w:val="00645249"/>
    <w:rsid w:val="00645330"/>
    <w:rsid w:val="00647041"/>
    <w:rsid w:val="00651231"/>
    <w:rsid w:val="00653CFD"/>
    <w:rsid w:val="00656562"/>
    <w:rsid w:val="00656C10"/>
    <w:rsid w:val="006626B8"/>
    <w:rsid w:val="00664740"/>
    <w:rsid w:val="00664C75"/>
    <w:rsid w:val="00667DF9"/>
    <w:rsid w:val="00667FAD"/>
    <w:rsid w:val="006705E0"/>
    <w:rsid w:val="00672C4A"/>
    <w:rsid w:val="00672FC0"/>
    <w:rsid w:val="006764F9"/>
    <w:rsid w:val="00676EEF"/>
    <w:rsid w:val="006775B0"/>
    <w:rsid w:val="00680A68"/>
    <w:rsid w:val="00680F18"/>
    <w:rsid w:val="0068290D"/>
    <w:rsid w:val="00682FE5"/>
    <w:rsid w:val="00690630"/>
    <w:rsid w:val="006910E3"/>
    <w:rsid w:val="00691359"/>
    <w:rsid w:val="00691528"/>
    <w:rsid w:val="0069195F"/>
    <w:rsid w:val="00692B11"/>
    <w:rsid w:val="00693182"/>
    <w:rsid w:val="006939AC"/>
    <w:rsid w:val="006941FE"/>
    <w:rsid w:val="006958A5"/>
    <w:rsid w:val="00696313"/>
    <w:rsid w:val="00696673"/>
    <w:rsid w:val="00696848"/>
    <w:rsid w:val="00697D81"/>
    <w:rsid w:val="006A09D4"/>
    <w:rsid w:val="006A30CE"/>
    <w:rsid w:val="006A526C"/>
    <w:rsid w:val="006A5BD3"/>
    <w:rsid w:val="006A6FC3"/>
    <w:rsid w:val="006A6FC9"/>
    <w:rsid w:val="006B2493"/>
    <w:rsid w:val="006B36E7"/>
    <w:rsid w:val="006B738E"/>
    <w:rsid w:val="006C1201"/>
    <w:rsid w:val="006C1749"/>
    <w:rsid w:val="006C4DA1"/>
    <w:rsid w:val="006C6E1C"/>
    <w:rsid w:val="006C6F8C"/>
    <w:rsid w:val="006D01C2"/>
    <w:rsid w:val="006D02D9"/>
    <w:rsid w:val="006D1285"/>
    <w:rsid w:val="006D1779"/>
    <w:rsid w:val="006D2643"/>
    <w:rsid w:val="006D5186"/>
    <w:rsid w:val="006D5404"/>
    <w:rsid w:val="006E01A3"/>
    <w:rsid w:val="006E5256"/>
    <w:rsid w:val="006E6A0B"/>
    <w:rsid w:val="006F1285"/>
    <w:rsid w:val="006F3429"/>
    <w:rsid w:val="006F600A"/>
    <w:rsid w:val="00700B70"/>
    <w:rsid w:val="00700F31"/>
    <w:rsid w:val="007028F5"/>
    <w:rsid w:val="007031F5"/>
    <w:rsid w:val="00706153"/>
    <w:rsid w:val="007066E8"/>
    <w:rsid w:val="00706BA9"/>
    <w:rsid w:val="007073A8"/>
    <w:rsid w:val="007105B5"/>
    <w:rsid w:val="00713168"/>
    <w:rsid w:val="00713D15"/>
    <w:rsid w:val="00714E9D"/>
    <w:rsid w:val="00716F75"/>
    <w:rsid w:val="00720685"/>
    <w:rsid w:val="00722931"/>
    <w:rsid w:val="00723690"/>
    <w:rsid w:val="0072373B"/>
    <w:rsid w:val="00723AB2"/>
    <w:rsid w:val="00723D0F"/>
    <w:rsid w:val="00724A5C"/>
    <w:rsid w:val="00725E66"/>
    <w:rsid w:val="00727747"/>
    <w:rsid w:val="00730886"/>
    <w:rsid w:val="00730CC7"/>
    <w:rsid w:val="007311BE"/>
    <w:rsid w:val="00731F45"/>
    <w:rsid w:val="00735AB1"/>
    <w:rsid w:val="007363F2"/>
    <w:rsid w:val="007365BF"/>
    <w:rsid w:val="00736CE1"/>
    <w:rsid w:val="00736E6C"/>
    <w:rsid w:val="00740443"/>
    <w:rsid w:val="00743C0A"/>
    <w:rsid w:val="0074504A"/>
    <w:rsid w:val="007458A3"/>
    <w:rsid w:val="007478EC"/>
    <w:rsid w:val="007502C1"/>
    <w:rsid w:val="00750BB4"/>
    <w:rsid w:val="00752E4A"/>
    <w:rsid w:val="00752F26"/>
    <w:rsid w:val="007535BE"/>
    <w:rsid w:val="00753D12"/>
    <w:rsid w:val="00754AAF"/>
    <w:rsid w:val="007558FD"/>
    <w:rsid w:val="007567B7"/>
    <w:rsid w:val="00760294"/>
    <w:rsid w:val="0076059C"/>
    <w:rsid w:val="00760F43"/>
    <w:rsid w:val="007620AF"/>
    <w:rsid w:val="007621AE"/>
    <w:rsid w:val="0076261D"/>
    <w:rsid w:val="00763AED"/>
    <w:rsid w:val="00764390"/>
    <w:rsid w:val="0076529F"/>
    <w:rsid w:val="007653AF"/>
    <w:rsid w:val="00766895"/>
    <w:rsid w:val="00774197"/>
    <w:rsid w:val="0077493A"/>
    <w:rsid w:val="0077504D"/>
    <w:rsid w:val="00777EAB"/>
    <w:rsid w:val="007804D9"/>
    <w:rsid w:val="007806C0"/>
    <w:rsid w:val="00780E30"/>
    <w:rsid w:val="00780F9E"/>
    <w:rsid w:val="00781A86"/>
    <w:rsid w:val="00782938"/>
    <w:rsid w:val="00782DCB"/>
    <w:rsid w:val="00784C0C"/>
    <w:rsid w:val="00785B54"/>
    <w:rsid w:val="007907F7"/>
    <w:rsid w:val="00790ED5"/>
    <w:rsid w:val="0079284D"/>
    <w:rsid w:val="007940A1"/>
    <w:rsid w:val="00797179"/>
    <w:rsid w:val="00797B81"/>
    <w:rsid w:val="007A421C"/>
    <w:rsid w:val="007A440E"/>
    <w:rsid w:val="007A4A75"/>
    <w:rsid w:val="007B052C"/>
    <w:rsid w:val="007B323D"/>
    <w:rsid w:val="007B3259"/>
    <w:rsid w:val="007B3B4B"/>
    <w:rsid w:val="007B7A0B"/>
    <w:rsid w:val="007C0C5B"/>
    <w:rsid w:val="007C0E20"/>
    <w:rsid w:val="007C52C0"/>
    <w:rsid w:val="007C63AA"/>
    <w:rsid w:val="007D0F94"/>
    <w:rsid w:val="007D171D"/>
    <w:rsid w:val="007D17CF"/>
    <w:rsid w:val="007D2B7C"/>
    <w:rsid w:val="007D3EFA"/>
    <w:rsid w:val="007E10E6"/>
    <w:rsid w:val="007E32B7"/>
    <w:rsid w:val="007E6A0B"/>
    <w:rsid w:val="007E6E00"/>
    <w:rsid w:val="007E6F61"/>
    <w:rsid w:val="007E7D32"/>
    <w:rsid w:val="007E7EF5"/>
    <w:rsid w:val="007F0452"/>
    <w:rsid w:val="007F1D07"/>
    <w:rsid w:val="007F2914"/>
    <w:rsid w:val="007F31B0"/>
    <w:rsid w:val="007F52F6"/>
    <w:rsid w:val="007F7330"/>
    <w:rsid w:val="00800917"/>
    <w:rsid w:val="00802717"/>
    <w:rsid w:val="00802C3B"/>
    <w:rsid w:val="00802FD4"/>
    <w:rsid w:val="008038E7"/>
    <w:rsid w:val="00805562"/>
    <w:rsid w:val="008055B8"/>
    <w:rsid w:val="00805D35"/>
    <w:rsid w:val="00806B73"/>
    <w:rsid w:val="00807974"/>
    <w:rsid w:val="00807EC7"/>
    <w:rsid w:val="00811642"/>
    <w:rsid w:val="008124F5"/>
    <w:rsid w:val="00814A34"/>
    <w:rsid w:val="00815162"/>
    <w:rsid w:val="00815D03"/>
    <w:rsid w:val="00816644"/>
    <w:rsid w:val="00821BE9"/>
    <w:rsid w:val="00821CBD"/>
    <w:rsid w:val="00821D4B"/>
    <w:rsid w:val="00822122"/>
    <w:rsid w:val="00824CAF"/>
    <w:rsid w:val="00825133"/>
    <w:rsid w:val="00831C47"/>
    <w:rsid w:val="008330FB"/>
    <w:rsid w:val="008335AC"/>
    <w:rsid w:val="00834218"/>
    <w:rsid w:val="00834349"/>
    <w:rsid w:val="00834795"/>
    <w:rsid w:val="00835671"/>
    <w:rsid w:val="00835C10"/>
    <w:rsid w:val="00835D74"/>
    <w:rsid w:val="0083721C"/>
    <w:rsid w:val="008378AA"/>
    <w:rsid w:val="008402E6"/>
    <w:rsid w:val="0084268B"/>
    <w:rsid w:val="00842E7B"/>
    <w:rsid w:val="008436BB"/>
    <w:rsid w:val="00847174"/>
    <w:rsid w:val="008471E1"/>
    <w:rsid w:val="00847502"/>
    <w:rsid w:val="008475A2"/>
    <w:rsid w:val="00851A2E"/>
    <w:rsid w:val="00851BF7"/>
    <w:rsid w:val="0085293B"/>
    <w:rsid w:val="008531DF"/>
    <w:rsid w:val="008535A0"/>
    <w:rsid w:val="00856F03"/>
    <w:rsid w:val="00857205"/>
    <w:rsid w:val="00861306"/>
    <w:rsid w:val="008644D1"/>
    <w:rsid w:val="0086615F"/>
    <w:rsid w:val="008718AE"/>
    <w:rsid w:val="00871B0A"/>
    <w:rsid w:val="00872101"/>
    <w:rsid w:val="00872304"/>
    <w:rsid w:val="00872337"/>
    <w:rsid w:val="0087708F"/>
    <w:rsid w:val="00877890"/>
    <w:rsid w:val="008803D5"/>
    <w:rsid w:val="00880AC8"/>
    <w:rsid w:val="00882763"/>
    <w:rsid w:val="00883788"/>
    <w:rsid w:val="00883A40"/>
    <w:rsid w:val="00884B93"/>
    <w:rsid w:val="0088680E"/>
    <w:rsid w:val="00887450"/>
    <w:rsid w:val="00887590"/>
    <w:rsid w:val="00890EC0"/>
    <w:rsid w:val="008911B2"/>
    <w:rsid w:val="00892846"/>
    <w:rsid w:val="00892FFE"/>
    <w:rsid w:val="00894364"/>
    <w:rsid w:val="00894899"/>
    <w:rsid w:val="008A44E4"/>
    <w:rsid w:val="008A6BFE"/>
    <w:rsid w:val="008B07F3"/>
    <w:rsid w:val="008B2AD4"/>
    <w:rsid w:val="008B2FE4"/>
    <w:rsid w:val="008B54EC"/>
    <w:rsid w:val="008B55B6"/>
    <w:rsid w:val="008B5642"/>
    <w:rsid w:val="008B5824"/>
    <w:rsid w:val="008B6381"/>
    <w:rsid w:val="008B65A6"/>
    <w:rsid w:val="008B7312"/>
    <w:rsid w:val="008B7F2C"/>
    <w:rsid w:val="008C1BA2"/>
    <w:rsid w:val="008C3CD9"/>
    <w:rsid w:val="008C5C15"/>
    <w:rsid w:val="008C70C8"/>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28F9"/>
    <w:rsid w:val="008E4A9A"/>
    <w:rsid w:val="008E4F3D"/>
    <w:rsid w:val="008E5491"/>
    <w:rsid w:val="008E5BD9"/>
    <w:rsid w:val="008E5ED0"/>
    <w:rsid w:val="008E73A7"/>
    <w:rsid w:val="008E76AC"/>
    <w:rsid w:val="008F01EE"/>
    <w:rsid w:val="008F1213"/>
    <w:rsid w:val="008F30FE"/>
    <w:rsid w:val="008F4F02"/>
    <w:rsid w:val="008F5C4D"/>
    <w:rsid w:val="008F602F"/>
    <w:rsid w:val="008F7C8E"/>
    <w:rsid w:val="00900C4A"/>
    <w:rsid w:val="009024F4"/>
    <w:rsid w:val="00906E8A"/>
    <w:rsid w:val="0090758E"/>
    <w:rsid w:val="00907C92"/>
    <w:rsid w:val="009159D4"/>
    <w:rsid w:val="0091638F"/>
    <w:rsid w:val="009163F7"/>
    <w:rsid w:val="0091715D"/>
    <w:rsid w:val="0091760F"/>
    <w:rsid w:val="0092074B"/>
    <w:rsid w:val="00920991"/>
    <w:rsid w:val="00920A52"/>
    <w:rsid w:val="009216F2"/>
    <w:rsid w:val="00923283"/>
    <w:rsid w:val="009232B9"/>
    <w:rsid w:val="00924734"/>
    <w:rsid w:val="009249BF"/>
    <w:rsid w:val="00925020"/>
    <w:rsid w:val="009261A7"/>
    <w:rsid w:val="0092681F"/>
    <w:rsid w:val="009272C1"/>
    <w:rsid w:val="0092736A"/>
    <w:rsid w:val="00927E93"/>
    <w:rsid w:val="009301C5"/>
    <w:rsid w:val="00930B8D"/>
    <w:rsid w:val="00931105"/>
    <w:rsid w:val="009324FE"/>
    <w:rsid w:val="009328FD"/>
    <w:rsid w:val="00933549"/>
    <w:rsid w:val="00934AA9"/>
    <w:rsid w:val="009350AB"/>
    <w:rsid w:val="00935FE1"/>
    <w:rsid w:val="00936A00"/>
    <w:rsid w:val="00937939"/>
    <w:rsid w:val="0094033D"/>
    <w:rsid w:val="00940946"/>
    <w:rsid w:val="00941B11"/>
    <w:rsid w:val="00945918"/>
    <w:rsid w:val="00945A43"/>
    <w:rsid w:val="0094667D"/>
    <w:rsid w:val="00950BEA"/>
    <w:rsid w:val="009543D4"/>
    <w:rsid w:val="00954527"/>
    <w:rsid w:val="00955A4B"/>
    <w:rsid w:val="00955A8C"/>
    <w:rsid w:val="00957162"/>
    <w:rsid w:val="00957DF9"/>
    <w:rsid w:val="009619F1"/>
    <w:rsid w:val="00961B0B"/>
    <w:rsid w:val="009625A6"/>
    <w:rsid w:val="009640D8"/>
    <w:rsid w:val="0096788C"/>
    <w:rsid w:val="00967FB8"/>
    <w:rsid w:val="0097081A"/>
    <w:rsid w:val="00971B27"/>
    <w:rsid w:val="00972EBA"/>
    <w:rsid w:val="00972F9F"/>
    <w:rsid w:val="009734DD"/>
    <w:rsid w:val="00973ACA"/>
    <w:rsid w:val="00974A67"/>
    <w:rsid w:val="009755A4"/>
    <w:rsid w:val="0098060F"/>
    <w:rsid w:val="00982A90"/>
    <w:rsid w:val="00983CBB"/>
    <w:rsid w:val="00983F14"/>
    <w:rsid w:val="009845DF"/>
    <w:rsid w:val="00984FEA"/>
    <w:rsid w:val="00990609"/>
    <w:rsid w:val="00991120"/>
    <w:rsid w:val="00995F98"/>
    <w:rsid w:val="009963E5"/>
    <w:rsid w:val="00997B6F"/>
    <w:rsid w:val="00997F85"/>
    <w:rsid w:val="009A2BDB"/>
    <w:rsid w:val="009A3105"/>
    <w:rsid w:val="009A4703"/>
    <w:rsid w:val="009A4D48"/>
    <w:rsid w:val="009A4FBF"/>
    <w:rsid w:val="009B5EE3"/>
    <w:rsid w:val="009B72C0"/>
    <w:rsid w:val="009B79D9"/>
    <w:rsid w:val="009C0A89"/>
    <w:rsid w:val="009C339B"/>
    <w:rsid w:val="009C3FCA"/>
    <w:rsid w:val="009C4166"/>
    <w:rsid w:val="009C5827"/>
    <w:rsid w:val="009D115A"/>
    <w:rsid w:val="009D186B"/>
    <w:rsid w:val="009D3573"/>
    <w:rsid w:val="009D5C22"/>
    <w:rsid w:val="009D62A7"/>
    <w:rsid w:val="009D63D2"/>
    <w:rsid w:val="009E00F1"/>
    <w:rsid w:val="009E375D"/>
    <w:rsid w:val="009E3FA0"/>
    <w:rsid w:val="009E6312"/>
    <w:rsid w:val="009E7FBF"/>
    <w:rsid w:val="009F1094"/>
    <w:rsid w:val="009F192A"/>
    <w:rsid w:val="009F2631"/>
    <w:rsid w:val="009F29A9"/>
    <w:rsid w:val="009F3959"/>
    <w:rsid w:val="009F3EBA"/>
    <w:rsid w:val="009F53C8"/>
    <w:rsid w:val="009F5DB1"/>
    <w:rsid w:val="009F5FA5"/>
    <w:rsid w:val="009F6922"/>
    <w:rsid w:val="009F6C30"/>
    <w:rsid w:val="009F75A2"/>
    <w:rsid w:val="00A016D5"/>
    <w:rsid w:val="00A0220C"/>
    <w:rsid w:val="00A02B19"/>
    <w:rsid w:val="00A03D2B"/>
    <w:rsid w:val="00A03E90"/>
    <w:rsid w:val="00A03F56"/>
    <w:rsid w:val="00A048E5"/>
    <w:rsid w:val="00A051AD"/>
    <w:rsid w:val="00A058F8"/>
    <w:rsid w:val="00A07174"/>
    <w:rsid w:val="00A078D9"/>
    <w:rsid w:val="00A11A3D"/>
    <w:rsid w:val="00A13E52"/>
    <w:rsid w:val="00A14CA5"/>
    <w:rsid w:val="00A14F92"/>
    <w:rsid w:val="00A150E5"/>
    <w:rsid w:val="00A15A52"/>
    <w:rsid w:val="00A15DCA"/>
    <w:rsid w:val="00A1750C"/>
    <w:rsid w:val="00A20276"/>
    <w:rsid w:val="00A21BFC"/>
    <w:rsid w:val="00A21E0F"/>
    <w:rsid w:val="00A2279B"/>
    <w:rsid w:val="00A23D06"/>
    <w:rsid w:val="00A30392"/>
    <w:rsid w:val="00A32224"/>
    <w:rsid w:val="00A32FF8"/>
    <w:rsid w:val="00A3515C"/>
    <w:rsid w:val="00A3520B"/>
    <w:rsid w:val="00A353DE"/>
    <w:rsid w:val="00A37113"/>
    <w:rsid w:val="00A37A8F"/>
    <w:rsid w:val="00A37BCD"/>
    <w:rsid w:val="00A37C9A"/>
    <w:rsid w:val="00A418C0"/>
    <w:rsid w:val="00A418EB"/>
    <w:rsid w:val="00A42C76"/>
    <w:rsid w:val="00A432F4"/>
    <w:rsid w:val="00A43E0E"/>
    <w:rsid w:val="00A46830"/>
    <w:rsid w:val="00A50703"/>
    <w:rsid w:val="00A50C5F"/>
    <w:rsid w:val="00A5193D"/>
    <w:rsid w:val="00A56FE7"/>
    <w:rsid w:val="00A607AC"/>
    <w:rsid w:val="00A644A3"/>
    <w:rsid w:val="00A65541"/>
    <w:rsid w:val="00A65E12"/>
    <w:rsid w:val="00A676FA"/>
    <w:rsid w:val="00A679F3"/>
    <w:rsid w:val="00A70239"/>
    <w:rsid w:val="00A70E4A"/>
    <w:rsid w:val="00A718D6"/>
    <w:rsid w:val="00A7515C"/>
    <w:rsid w:val="00A765DD"/>
    <w:rsid w:val="00A77A97"/>
    <w:rsid w:val="00A77B6A"/>
    <w:rsid w:val="00A825E3"/>
    <w:rsid w:val="00A844A7"/>
    <w:rsid w:val="00A85CBB"/>
    <w:rsid w:val="00A91521"/>
    <w:rsid w:val="00A93C4B"/>
    <w:rsid w:val="00AA0E23"/>
    <w:rsid w:val="00AA20ED"/>
    <w:rsid w:val="00AA2586"/>
    <w:rsid w:val="00AA2A06"/>
    <w:rsid w:val="00AA3096"/>
    <w:rsid w:val="00AA318B"/>
    <w:rsid w:val="00AA587E"/>
    <w:rsid w:val="00AA5CCB"/>
    <w:rsid w:val="00AB3025"/>
    <w:rsid w:val="00AB3187"/>
    <w:rsid w:val="00AB318D"/>
    <w:rsid w:val="00AB41AE"/>
    <w:rsid w:val="00AB69D1"/>
    <w:rsid w:val="00AC2F23"/>
    <w:rsid w:val="00AC3236"/>
    <w:rsid w:val="00AC695A"/>
    <w:rsid w:val="00AC6BE1"/>
    <w:rsid w:val="00AC6C2B"/>
    <w:rsid w:val="00AC702C"/>
    <w:rsid w:val="00AD161A"/>
    <w:rsid w:val="00AD1732"/>
    <w:rsid w:val="00AD23CC"/>
    <w:rsid w:val="00AD2591"/>
    <w:rsid w:val="00AD3FF1"/>
    <w:rsid w:val="00AD478A"/>
    <w:rsid w:val="00AE0209"/>
    <w:rsid w:val="00AE0AFD"/>
    <w:rsid w:val="00AE195A"/>
    <w:rsid w:val="00AE4628"/>
    <w:rsid w:val="00AE486F"/>
    <w:rsid w:val="00AE496C"/>
    <w:rsid w:val="00AE5237"/>
    <w:rsid w:val="00AE6514"/>
    <w:rsid w:val="00AF0508"/>
    <w:rsid w:val="00AF12E4"/>
    <w:rsid w:val="00AF15C4"/>
    <w:rsid w:val="00AF3319"/>
    <w:rsid w:val="00AF4349"/>
    <w:rsid w:val="00AF5060"/>
    <w:rsid w:val="00AF50E3"/>
    <w:rsid w:val="00AF5D6B"/>
    <w:rsid w:val="00B02FB3"/>
    <w:rsid w:val="00B030C6"/>
    <w:rsid w:val="00B04D10"/>
    <w:rsid w:val="00B06411"/>
    <w:rsid w:val="00B070E4"/>
    <w:rsid w:val="00B136D5"/>
    <w:rsid w:val="00B14438"/>
    <w:rsid w:val="00B158D0"/>
    <w:rsid w:val="00B16E0F"/>
    <w:rsid w:val="00B20D57"/>
    <w:rsid w:val="00B2244E"/>
    <w:rsid w:val="00B22CD1"/>
    <w:rsid w:val="00B23412"/>
    <w:rsid w:val="00B23A0F"/>
    <w:rsid w:val="00B24A6C"/>
    <w:rsid w:val="00B24B81"/>
    <w:rsid w:val="00B2523D"/>
    <w:rsid w:val="00B25877"/>
    <w:rsid w:val="00B26DE7"/>
    <w:rsid w:val="00B27F96"/>
    <w:rsid w:val="00B325D5"/>
    <w:rsid w:val="00B41AEA"/>
    <w:rsid w:val="00B4231F"/>
    <w:rsid w:val="00B42E9E"/>
    <w:rsid w:val="00B43014"/>
    <w:rsid w:val="00B455FD"/>
    <w:rsid w:val="00B4625F"/>
    <w:rsid w:val="00B46CF0"/>
    <w:rsid w:val="00B471E0"/>
    <w:rsid w:val="00B4797E"/>
    <w:rsid w:val="00B504E0"/>
    <w:rsid w:val="00B5161B"/>
    <w:rsid w:val="00B5288D"/>
    <w:rsid w:val="00B52A7A"/>
    <w:rsid w:val="00B52B0D"/>
    <w:rsid w:val="00B53C78"/>
    <w:rsid w:val="00B56C88"/>
    <w:rsid w:val="00B57B79"/>
    <w:rsid w:val="00B6025B"/>
    <w:rsid w:val="00B64758"/>
    <w:rsid w:val="00B64FA5"/>
    <w:rsid w:val="00B670BC"/>
    <w:rsid w:val="00B706DC"/>
    <w:rsid w:val="00B707A6"/>
    <w:rsid w:val="00B73A29"/>
    <w:rsid w:val="00B740F7"/>
    <w:rsid w:val="00B74E4F"/>
    <w:rsid w:val="00B76E19"/>
    <w:rsid w:val="00B773F4"/>
    <w:rsid w:val="00B77E67"/>
    <w:rsid w:val="00B77E7C"/>
    <w:rsid w:val="00B81CD4"/>
    <w:rsid w:val="00B82F6B"/>
    <w:rsid w:val="00B83115"/>
    <w:rsid w:val="00B83775"/>
    <w:rsid w:val="00B84A95"/>
    <w:rsid w:val="00B84F11"/>
    <w:rsid w:val="00B853B7"/>
    <w:rsid w:val="00B90FC2"/>
    <w:rsid w:val="00B92E13"/>
    <w:rsid w:val="00B961E2"/>
    <w:rsid w:val="00BA0DBB"/>
    <w:rsid w:val="00BA3788"/>
    <w:rsid w:val="00BA3E5B"/>
    <w:rsid w:val="00BA4EAC"/>
    <w:rsid w:val="00BA7898"/>
    <w:rsid w:val="00BA78F6"/>
    <w:rsid w:val="00BB0209"/>
    <w:rsid w:val="00BB09FB"/>
    <w:rsid w:val="00BB2D1C"/>
    <w:rsid w:val="00BB46C2"/>
    <w:rsid w:val="00BB5D5C"/>
    <w:rsid w:val="00BC09E2"/>
    <w:rsid w:val="00BC2FDE"/>
    <w:rsid w:val="00BC35BD"/>
    <w:rsid w:val="00BC3AAF"/>
    <w:rsid w:val="00BC5C6C"/>
    <w:rsid w:val="00BC5EFE"/>
    <w:rsid w:val="00BC7CEE"/>
    <w:rsid w:val="00BD138A"/>
    <w:rsid w:val="00BE00F6"/>
    <w:rsid w:val="00BE08C5"/>
    <w:rsid w:val="00BE0950"/>
    <w:rsid w:val="00BE0C28"/>
    <w:rsid w:val="00BE6BF5"/>
    <w:rsid w:val="00BE7EE5"/>
    <w:rsid w:val="00BF1F73"/>
    <w:rsid w:val="00BF47D5"/>
    <w:rsid w:val="00BF6343"/>
    <w:rsid w:val="00BF6EAD"/>
    <w:rsid w:val="00BF71DE"/>
    <w:rsid w:val="00BF74B2"/>
    <w:rsid w:val="00C011BA"/>
    <w:rsid w:val="00C01932"/>
    <w:rsid w:val="00C02B77"/>
    <w:rsid w:val="00C04317"/>
    <w:rsid w:val="00C136A1"/>
    <w:rsid w:val="00C13FE6"/>
    <w:rsid w:val="00C144BE"/>
    <w:rsid w:val="00C14E63"/>
    <w:rsid w:val="00C15B1B"/>
    <w:rsid w:val="00C2011D"/>
    <w:rsid w:val="00C21071"/>
    <w:rsid w:val="00C21197"/>
    <w:rsid w:val="00C2148A"/>
    <w:rsid w:val="00C219C2"/>
    <w:rsid w:val="00C2248C"/>
    <w:rsid w:val="00C22F0D"/>
    <w:rsid w:val="00C25124"/>
    <w:rsid w:val="00C27D5D"/>
    <w:rsid w:val="00C31AB1"/>
    <w:rsid w:val="00C326B3"/>
    <w:rsid w:val="00C32A8B"/>
    <w:rsid w:val="00C34F59"/>
    <w:rsid w:val="00C352DA"/>
    <w:rsid w:val="00C35488"/>
    <w:rsid w:val="00C369FD"/>
    <w:rsid w:val="00C37417"/>
    <w:rsid w:val="00C4197A"/>
    <w:rsid w:val="00C4676D"/>
    <w:rsid w:val="00C477B6"/>
    <w:rsid w:val="00C530AC"/>
    <w:rsid w:val="00C54373"/>
    <w:rsid w:val="00C54C12"/>
    <w:rsid w:val="00C56092"/>
    <w:rsid w:val="00C6072D"/>
    <w:rsid w:val="00C60DC4"/>
    <w:rsid w:val="00C62E45"/>
    <w:rsid w:val="00C63555"/>
    <w:rsid w:val="00C64BE2"/>
    <w:rsid w:val="00C65012"/>
    <w:rsid w:val="00C6768B"/>
    <w:rsid w:val="00C71495"/>
    <w:rsid w:val="00C715A8"/>
    <w:rsid w:val="00C72C5B"/>
    <w:rsid w:val="00C746BD"/>
    <w:rsid w:val="00C74C35"/>
    <w:rsid w:val="00C75B9C"/>
    <w:rsid w:val="00C8130D"/>
    <w:rsid w:val="00C8205E"/>
    <w:rsid w:val="00C821A2"/>
    <w:rsid w:val="00C82267"/>
    <w:rsid w:val="00C83751"/>
    <w:rsid w:val="00C8436A"/>
    <w:rsid w:val="00C854F0"/>
    <w:rsid w:val="00C86516"/>
    <w:rsid w:val="00C86D9D"/>
    <w:rsid w:val="00C90279"/>
    <w:rsid w:val="00C9148B"/>
    <w:rsid w:val="00C92EFD"/>
    <w:rsid w:val="00C94CAB"/>
    <w:rsid w:val="00C97096"/>
    <w:rsid w:val="00C97B52"/>
    <w:rsid w:val="00CA001B"/>
    <w:rsid w:val="00CA154C"/>
    <w:rsid w:val="00CA205C"/>
    <w:rsid w:val="00CA40C5"/>
    <w:rsid w:val="00CA5938"/>
    <w:rsid w:val="00CB1694"/>
    <w:rsid w:val="00CB22BC"/>
    <w:rsid w:val="00CB33F6"/>
    <w:rsid w:val="00CC0BA0"/>
    <w:rsid w:val="00CC1A27"/>
    <w:rsid w:val="00CC1D85"/>
    <w:rsid w:val="00CC2430"/>
    <w:rsid w:val="00CC3B8C"/>
    <w:rsid w:val="00CC5F3E"/>
    <w:rsid w:val="00CC6233"/>
    <w:rsid w:val="00CC6FBB"/>
    <w:rsid w:val="00CC7A45"/>
    <w:rsid w:val="00CC7AD8"/>
    <w:rsid w:val="00CD03F7"/>
    <w:rsid w:val="00CD0E57"/>
    <w:rsid w:val="00CD0EE6"/>
    <w:rsid w:val="00CD25B5"/>
    <w:rsid w:val="00CD416F"/>
    <w:rsid w:val="00CD5295"/>
    <w:rsid w:val="00CD71B0"/>
    <w:rsid w:val="00CD7B69"/>
    <w:rsid w:val="00CD7F28"/>
    <w:rsid w:val="00CE0DEC"/>
    <w:rsid w:val="00CE1542"/>
    <w:rsid w:val="00CE1E67"/>
    <w:rsid w:val="00CE38EA"/>
    <w:rsid w:val="00CE39A7"/>
    <w:rsid w:val="00CE3A33"/>
    <w:rsid w:val="00CE42B6"/>
    <w:rsid w:val="00CE5A2E"/>
    <w:rsid w:val="00CE5DE7"/>
    <w:rsid w:val="00CE6F13"/>
    <w:rsid w:val="00CE74CB"/>
    <w:rsid w:val="00CE7F90"/>
    <w:rsid w:val="00CF1064"/>
    <w:rsid w:val="00CF2907"/>
    <w:rsid w:val="00CF466A"/>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FFE"/>
    <w:rsid w:val="00D1465C"/>
    <w:rsid w:val="00D1602F"/>
    <w:rsid w:val="00D2056D"/>
    <w:rsid w:val="00D20B88"/>
    <w:rsid w:val="00D238D5"/>
    <w:rsid w:val="00D23EAD"/>
    <w:rsid w:val="00D24108"/>
    <w:rsid w:val="00D26E3C"/>
    <w:rsid w:val="00D2721A"/>
    <w:rsid w:val="00D30B46"/>
    <w:rsid w:val="00D33953"/>
    <w:rsid w:val="00D35A49"/>
    <w:rsid w:val="00D36456"/>
    <w:rsid w:val="00D36BF7"/>
    <w:rsid w:val="00D374A5"/>
    <w:rsid w:val="00D426CD"/>
    <w:rsid w:val="00D42C4F"/>
    <w:rsid w:val="00D43812"/>
    <w:rsid w:val="00D449C4"/>
    <w:rsid w:val="00D45217"/>
    <w:rsid w:val="00D45980"/>
    <w:rsid w:val="00D45C76"/>
    <w:rsid w:val="00D461EA"/>
    <w:rsid w:val="00D46343"/>
    <w:rsid w:val="00D467AD"/>
    <w:rsid w:val="00D46F45"/>
    <w:rsid w:val="00D50A7E"/>
    <w:rsid w:val="00D517A9"/>
    <w:rsid w:val="00D51CB1"/>
    <w:rsid w:val="00D560FE"/>
    <w:rsid w:val="00D57AA8"/>
    <w:rsid w:val="00D608A1"/>
    <w:rsid w:val="00D61340"/>
    <w:rsid w:val="00D61F72"/>
    <w:rsid w:val="00D65043"/>
    <w:rsid w:val="00D67538"/>
    <w:rsid w:val="00D7062D"/>
    <w:rsid w:val="00D70B17"/>
    <w:rsid w:val="00D71E61"/>
    <w:rsid w:val="00D71E88"/>
    <w:rsid w:val="00D725FF"/>
    <w:rsid w:val="00D75E25"/>
    <w:rsid w:val="00D76026"/>
    <w:rsid w:val="00D81B36"/>
    <w:rsid w:val="00D84451"/>
    <w:rsid w:val="00D84AFA"/>
    <w:rsid w:val="00D85EFE"/>
    <w:rsid w:val="00D876FA"/>
    <w:rsid w:val="00D90F24"/>
    <w:rsid w:val="00D920C8"/>
    <w:rsid w:val="00D9553D"/>
    <w:rsid w:val="00D95772"/>
    <w:rsid w:val="00D96357"/>
    <w:rsid w:val="00DA0AA8"/>
    <w:rsid w:val="00DA1148"/>
    <w:rsid w:val="00DA1281"/>
    <w:rsid w:val="00DA1B81"/>
    <w:rsid w:val="00DA3F65"/>
    <w:rsid w:val="00DA4B3F"/>
    <w:rsid w:val="00DA7C7B"/>
    <w:rsid w:val="00DB0821"/>
    <w:rsid w:val="00DB0B07"/>
    <w:rsid w:val="00DB1150"/>
    <w:rsid w:val="00DB1EF5"/>
    <w:rsid w:val="00DB2CA0"/>
    <w:rsid w:val="00DB6A6F"/>
    <w:rsid w:val="00DC16B3"/>
    <w:rsid w:val="00DC188F"/>
    <w:rsid w:val="00DC3FF8"/>
    <w:rsid w:val="00DC5067"/>
    <w:rsid w:val="00DC6E90"/>
    <w:rsid w:val="00DD00DA"/>
    <w:rsid w:val="00DD015C"/>
    <w:rsid w:val="00DD0926"/>
    <w:rsid w:val="00DD13A1"/>
    <w:rsid w:val="00DD3DD3"/>
    <w:rsid w:val="00DD4173"/>
    <w:rsid w:val="00DD49B9"/>
    <w:rsid w:val="00DD5831"/>
    <w:rsid w:val="00DD5DB1"/>
    <w:rsid w:val="00DD5E4A"/>
    <w:rsid w:val="00DD5FE0"/>
    <w:rsid w:val="00DD68E9"/>
    <w:rsid w:val="00DD6E86"/>
    <w:rsid w:val="00DD7873"/>
    <w:rsid w:val="00DE190D"/>
    <w:rsid w:val="00DE2CE2"/>
    <w:rsid w:val="00DE4A98"/>
    <w:rsid w:val="00DE70F7"/>
    <w:rsid w:val="00DF13AA"/>
    <w:rsid w:val="00DF151A"/>
    <w:rsid w:val="00DF23B8"/>
    <w:rsid w:val="00DF321F"/>
    <w:rsid w:val="00DF33D8"/>
    <w:rsid w:val="00DF3A85"/>
    <w:rsid w:val="00DF426C"/>
    <w:rsid w:val="00DF5DCD"/>
    <w:rsid w:val="00E01253"/>
    <w:rsid w:val="00E01767"/>
    <w:rsid w:val="00E04641"/>
    <w:rsid w:val="00E046ED"/>
    <w:rsid w:val="00E047D0"/>
    <w:rsid w:val="00E04A4C"/>
    <w:rsid w:val="00E04DD2"/>
    <w:rsid w:val="00E06D01"/>
    <w:rsid w:val="00E107C8"/>
    <w:rsid w:val="00E10B54"/>
    <w:rsid w:val="00E115F7"/>
    <w:rsid w:val="00E1197F"/>
    <w:rsid w:val="00E11A06"/>
    <w:rsid w:val="00E13289"/>
    <w:rsid w:val="00E15244"/>
    <w:rsid w:val="00E159C2"/>
    <w:rsid w:val="00E165B1"/>
    <w:rsid w:val="00E176B0"/>
    <w:rsid w:val="00E21C81"/>
    <w:rsid w:val="00E221FD"/>
    <w:rsid w:val="00E2307C"/>
    <w:rsid w:val="00E24670"/>
    <w:rsid w:val="00E24DDB"/>
    <w:rsid w:val="00E326BE"/>
    <w:rsid w:val="00E33B00"/>
    <w:rsid w:val="00E35BEC"/>
    <w:rsid w:val="00E3730C"/>
    <w:rsid w:val="00E37533"/>
    <w:rsid w:val="00E417C1"/>
    <w:rsid w:val="00E443E9"/>
    <w:rsid w:val="00E44FF0"/>
    <w:rsid w:val="00E45E09"/>
    <w:rsid w:val="00E46AB4"/>
    <w:rsid w:val="00E47D88"/>
    <w:rsid w:val="00E5154D"/>
    <w:rsid w:val="00E5159E"/>
    <w:rsid w:val="00E52E1A"/>
    <w:rsid w:val="00E52EFF"/>
    <w:rsid w:val="00E5322B"/>
    <w:rsid w:val="00E532C8"/>
    <w:rsid w:val="00E54298"/>
    <w:rsid w:val="00E55CB3"/>
    <w:rsid w:val="00E56588"/>
    <w:rsid w:val="00E600E8"/>
    <w:rsid w:val="00E60DDC"/>
    <w:rsid w:val="00E634D9"/>
    <w:rsid w:val="00E643EA"/>
    <w:rsid w:val="00E70A60"/>
    <w:rsid w:val="00E71136"/>
    <w:rsid w:val="00E7139F"/>
    <w:rsid w:val="00E732B1"/>
    <w:rsid w:val="00E737BA"/>
    <w:rsid w:val="00E76A8C"/>
    <w:rsid w:val="00E77448"/>
    <w:rsid w:val="00E774B9"/>
    <w:rsid w:val="00E77BE7"/>
    <w:rsid w:val="00E841A6"/>
    <w:rsid w:val="00E84208"/>
    <w:rsid w:val="00E84635"/>
    <w:rsid w:val="00E84B5B"/>
    <w:rsid w:val="00E85F2A"/>
    <w:rsid w:val="00E86D16"/>
    <w:rsid w:val="00E8713C"/>
    <w:rsid w:val="00E90093"/>
    <w:rsid w:val="00E914B6"/>
    <w:rsid w:val="00E92928"/>
    <w:rsid w:val="00E93F92"/>
    <w:rsid w:val="00E95B6F"/>
    <w:rsid w:val="00EA012D"/>
    <w:rsid w:val="00EA0858"/>
    <w:rsid w:val="00EA268C"/>
    <w:rsid w:val="00EA2E56"/>
    <w:rsid w:val="00EA36C8"/>
    <w:rsid w:val="00EA4D79"/>
    <w:rsid w:val="00EA6207"/>
    <w:rsid w:val="00EA7AAE"/>
    <w:rsid w:val="00EB3384"/>
    <w:rsid w:val="00EB7F24"/>
    <w:rsid w:val="00EC0353"/>
    <w:rsid w:val="00EC0A2E"/>
    <w:rsid w:val="00EC361C"/>
    <w:rsid w:val="00EC468F"/>
    <w:rsid w:val="00EC5FF5"/>
    <w:rsid w:val="00EC6ED8"/>
    <w:rsid w:val="00EC76BC"/>
    <w:rsid w:val="00ED01FE"/>
    <w:rsid w:val="00ED21E9"/>
    <w:rsid w:val="00ED4777"/>
    <w:rsid w:val="00ED5337"/>
    <w:rsid w:val="00ED5474"/>
    <w:rsid w:val="00ED5757"/>
    <w:rsid w:val="00ED7292"/>
    <w:rsid w:val="00ED7C10"/>
    <w:rsid w:val="00ED7FB1"/>
    <w:rsid w:val="00EE1A14"/>
    <w:rsid w:val="00EE2DC3"/>
    <w:rsid w:val="00EE302B"/>
    <w:rsid w:val="00EE43C3"/>
    <w:rsid w:val="00EE7A61"/>
    <w:rsid w:val="00EF04A4"/>
    <w:rsid w:val="00EF3FCF"/>
    <w:rsid w:val="00EF7028"/>
    <w:rsid w:val="00EF7F8A"/>
    <w:rsid w:val="00F0103A"/>
    <w:rsid w:val="00F0138A"/>
    <w:rsid w:val="00F016A0"/>
    <w:rsid w:val="00F01A66"/>
    <w:rsid w:val="00F02575"/>
    <w:rsid w:val="00F03809"/>
    <w:rsid w:val="00F03C67"/>
    <w:rsid w:val="00F06E1F"/>
    <w:rsid w:val="00F11645"/>
    <w:rsid w:val="00F11BCD"/>
    <w:rsid w:val="00F12E1A"/>
    <w:rsid w:val="00F136E8"/>
    <w:rsid w:val="00F14D6E"/>
    <w:rsid w:val="00F15D13"/>
    <w:rsid w:val="00F1719D"/>
    <w:rsid w:val="00F17C53"/>
    <w:rsid w:val="00F20067"/>
    <w:rsid w:val="00F2104B"/>
    <w:rsid w:val="00F25C2A"/>
    <w:rsid w:val="00F30B03"/>
    <w:rsid w:val="00F31565"/>
    <w:rsid w:val="00F31951"/>
    <w:rsid w:val="00F343B0"/>
    <w:rsid w:val="00F35763"/>
    <w:rsid w:val="00F358DE"/>
    <w:rsid w:val="00F35EEE"/>
    <w:rsid w:val="00F366E7"/>
    <w:rsid w:val="00F40134"/>
    <w:rsid w:val="00F41B81"/>
    <w:rsid w:val="00F41D0B"/>
    <w:rsid w:val="00F42BCA"/>
    <w:rsid w:val="00F42C9D"/>
    <w:rsid w:val="00F433AF"/>
    <w:rsid w:val="00F44FA4"/>
    <w:rsid w:val="00F46DF9"/>
    <w:rsid w:val="00F47195"/>
    <w:rsid w:val="00F51AED"/>
    <w:rsid w:val="00F52011"/>
    <w:rsid w:val="00F52CB0"/>
    <w:rsid w:val="00F5412A"/>
    <w:rsid w:val="00F54A45"/>
    <w:rsid w:val="00F5548A"/>
    <w:rsid w:val="00F605F9"/>
    <w:rsid w:val="00F62476"/>
    <w:rsid w:val="00F6481C"/>
    <w:rsid w:val="00F64A3C"/>
    <w:rsid w:val="00F65EE8"/>
    <w:rsid w:val="00F66F64"/>
    <w:rsid w:val="00F678DA"/>
    <w:rsid w:val="00F67B7D"/>
    <w:rsid w:val="00F71254"/>
    <w:rsid w:val="00F723C8"/>
    <w:rsid w:val="00F73A32"/>
    <w:rsid w:val="00F74F8A"/>
    <w:rsid w:val="00F7666C"/>
    <w:rsid w:val="00F76ED5"/>
    <w:rsid w:val="00F82587"/>
    <w:rsid w:val="00F84710"/>
    <w:rsid w:val="00F8600F"/>
    <w:rsid w:val="00F860F4"/>
    <w:rsid w:val="00F86430"/>
    <w:rsid w:val="00F92B3B"/>
    <w:rsid w:val="00F9311F"/>
    <w:rsid w:val="00F947B6"/>
    <w:rsid w:val="00F94F26"/>
    <w:rsid w:val="00F9581B"/>
    <w:rsid w:val="00F962DE"/>
    <w:rsid w:val="00F971A7"/>
    <w:rsid w:val="00FA0336"/>
    <w:rsid w:val="00FA3194"/>
    <w:rsid w:val="00FB04B7"/>
    <w:rsid w:val="00FB20F8"/>
    <w:rsid w:val="00FB3F00"/>
    <w:rsid w:val="00FB7790"/>
    <w:rsid w:val="00FB7A5E"/>
    <w:rsid w:val="00FC58C5"/>
    <w:rsid w:val="00FD060D"/>
    <w:rsid w:val="00FD1828"/>
    <w:rsid w:val="00FD5011"/>
    <w:rsid w:val="00FD7708"/>
    <w:rsid w:val="00FE00E4"/>
    <w:rsid w:val="00FE097E"/>
    <w:rsid w:val="00FE3262"/>
    <w:rsid w:val="00FE35FB"/>
    <w:rsid w:val="00FE480F"/>
    <w:rsid w:val="00FE66E2"/>
    <w:rsid w:val="00FE6E0B"/>
    <w:rsid w:val="00FF0F13"/>
    <w:rsid w:val="00FF615E"/>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uiPriority w:val="99"/>
    <w:rsid w:val="000740F7"/>
    <w:pPr>
      <w:spacing w:after="120"/>
      <w:ind w:left="283"/>
    </w:pPr>
    <w:rPr>
      <w:sz w:val="16"/>
      <w:szCs w:val="16"/>
    </w:rPr>
  </w:style>
  <w:style w:type="character" w:customStyle="1" w:styleId="Tijeloteksta-uvlaka3Char">
    <w:name w:val="Tijelo teksta - uvlaka 3 Char"/>
    <w:link w:val="Tijeloteksta-uvlaka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basedOn w:val="Normal"/>
    <w:link w:val="TekstkomentaraChar"/>
    <w:uiPriority w:val="99"/>
    <w:semiHidden/>
    <w:unhideWhenUsed/>
    <w:rsid w:val="004D5DBE"/>
    <w:rPr>
      <w:sz w:val="20"/>
      <w:szCs w:val="20"/>
    </w:rPr>
  </w:style>
  <w:style w:type="character" w:customStyle="1" w:styleId="TekstkomentaraChar">
    <w:name w:val="Tekst komentara Char"/>
    <w:basedOn w:val="Zadanifontodlomka"/>
    <w:link w:val="Tekstkomentara"/>
    <w:uiPriority w:val="99"/>
    <w:semiHidden/>
    <w:rsid w:val="004D5DBE"/>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4D5DBE"/>
    <w:rPr>
      <w:b/>
      <w:bCs/>
    </w:rPr>
  </w:style>
  <w:style w:type="character" w:customStyle="1" w:styleId="PredmetkomentaraChar">
    <w:name w:val="Predmet komentara Char"/>
    <w:basedOn w:val="TekstkomentaraChar"/>
    <w:link w:val="Predmetkomentara"/>
    <w:uiPriority w:val="99"/>
    <w:semiHidden/>
    <w:rsid w:val="004D5DB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uiPriority w:val="99"/>
    <w:rsid w:val="000740F7"/>
    <w:pPr>
      <w:spacing w:after="120"/>
      <w:ind w:left="283"/>
    </w:pPr>
    <w:rPr>
      <w:sz w:val="16"/>
      <w:szCs w:val="16"/>
    </w:rPr>
  </w:style>
  <w:style w:type="character" w:customStyle="1" w:styleId="Tijeloteksta-uvlaka3Char">
    <w:name w:val="Tijelo teksta - uvlaka 3 Char"/>
    <w:link w:val="Tijeloteksta-uvlaka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basedOn w:val="Normal"/>
    <w:link w:val="TekstkomentaraChar"/>
    <w:uiPriority w:val="99"/>
    <w:semiHidden/>
    <w:unhideWhenUsed/>
    <w:rsid w:val="004D5DBE"/>
    <w:rPr>
      <w:sz w:val="20"/>
      <w:szCs w:val="20"/>
    </w:rPr>
  </w:style>
  <w:style w:type="character" w:customStyle="1" w:styleId="TekstkomentaraChar">
    <w:name w:val="Tekst komentara Char"/>
    <w:basedOn w:val="Zadanifontodlomka"/>
    <w:link w:val="Tekstkomentara"/>
    <w:uiPriority w:val="99"/>
    <w:semiHidden/>
    <w:rsid w:val="004D5DBE"/>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4D5DBE"/>
    <w:rPr>
      <w:b/>
      <w:bCs/>
    </w:rPr>
  </w:style>
  <w:style w:type="character" w:customStyle="1" w:styleId="PredmetkomentaraChar">
    <w:name w:val="Predmet komentara Char"/>
    <w:basedOn w:val="TekstkomentaraChar"/>
    <w:link w:val="Predmetkomentara"/>
    <w:uiPriority w:val="99"/>
    <w:semiHidden/>
    <w:rsid w:val="004D5DB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a.nabava@grad-zadar.h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ojn.nn.hr/Oglasni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4F069.7ABC9A8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119CC-5F06-4585-9719-5D7D8F38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11294</Words>
  <Characters>64381</Characters>
  <Application>Microsoft Office Word</Application>
  <DocSecurity>0</DocSecurity>
  <Lines>536</Lines>
  <Paragraphs>151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75524</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Nikolina Mičić</cp:lastModifiedBy>
  <cp:revision>5</cp:revision>
  <cp:lastPrinted>2019-11-04T14:26:00Z</cp:lastPrinted>
  <dcterms:created xsi:type="dcterms:W3CDTF">2019-11-04T13:38:00Z</dcterms:created>
  <dcterms:modified xsi:type="dcterms:W3CDTF">2019-11-04T14:31:00Z</dcterms:modified>
</cp:coreProperties>
</file>